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5DA08" w14:textId="77777777" w:rsidR="000C5457" w:rsidRPr="008F7C11" w:rsidRDefault="000C5457" w:rsidP="00CD3561">
      <w:pPr>
        <w:pStyle w:val="Nagwek1"/>
        <w:rPr>
          <w:rFonts w:ascii="Times New Roman" w:hAnsi="Times New Roman"/>
        </w:rPr>
      </w:pPr>
      <w:r w:rsidRPr="008F7C11">
        <w:rPr>
          <w:rFonts w:ascii="Times New Roman" w:hAnsi="Times New Roman"/>
          <w:b/>
          <w:bCs/>
        </w:rPr>
        <w:t>KARTA KURSU</w:t>
      </w:r>
    </w:p>
    <w:p w14:paraId="6C1A1156" w14:textId="77777777" w:rsidR="000C5457" w:rsidRPr="009F5FD8" w:rsidRDefault="000C5457" w:rsidP="000C5457">
      <w:pPr>
        <w:autoSpaceDE/>
        <w:jc w:val="center"/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F5FD8" w:rsidRPr="009F5FD8" w14:paraId="507CD274" w14:textId="77777777" w:rsidTr="009F5FD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F18056E" w14:textId="77777777" w:rsidR="009F5FD8" w:rsidRPr="008F7C11" w:rsidRDefault="009F5FD8" w:rsidP="000C5457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8F7C11">
              <w:rPr>
                <w:b/>
                <w:bCs/>
              </w:rPr>
              <w:t>Nazwa</w:t>
            </w:r>
          </w:p>
        </w:tc>
        <w:tc>
          <w:tcPr>
            <w:tcW w:w="7655" w:type="dxa"/>
            <w:vAlign w:val="center"/>
          </w:tcPr>
          <w:p w14:paraId="17952A19" w14:textId="77777777" w:rsidR="009F5FD8" w:rsidRPr="009F5FD8" w:rsidRDefault="009F5FD8" w:rsidP="000C5457">
            <w:pPr>
              <w:pStyle w:val="Zawartotabeli"/>
              <w:spacing w:before="60" w:after="60"/>
              <w:jc w:val="center"/>
            </w:pPr>
            <w:r w:rsidRPr="009F5FD8">
              <w:t>Wstęp do językoznawstwa</w:t>
            </w:r>
          </w:p>
        </w:tc>
      </w:tr>
      <w:tr w:rsidR="008F7C11" w:rsidRPr="009F5FD8" w14:paraId="7F7A7B4B" w14:textId="77777777" w:rsidTr="009F5FD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FA29005" w14:textId="77777777" w:rsidR="008F7C11" w:rsidRPr="009F5FD8" w:rsidRDefault="008F7C11" w:rsidP="008F7C11">
            <w:pPr>
              <w:autoSpaceDE/>
              <w:spacing w:before="57" w:after="57"/>
              <w:jc w:val="center"/>
            </w:pPr>
            <w:r w:rsidRPr="001D7B00">
              <w:rPr>
                <w:b/>
                <w:bCs/>
              </w:rPr>
              <w:t>Nazwa w j</w:t>
            </w:r>
            <w:r>
              <w:rPr>
                <w:b/>
                <w:bCs/>
              </w:rPr>
              <w:t>ęzyku angielskim</w:t>
            </w:r>
          </w:p>
        </w:tc>
        <w:tc>
          <w:tcPr>
            <w:tcW w:w="7655" w:type="dxa"/>
            <w:vAlign w:val="center"/>
          </w:tcPr>
          <w:p w14:paraId="7A7BEE86" w14:textId="77777777" w:rsidR="008F7C11" w:rsidRPr="009F5FD8" w:rsidRDefault="008F7C11" w:rsidP="008F7C11">
            <w:pPr>
              <w:pStyle w:val="Zawartotabeli"/>
              <w:spacing w:before="60" w:after="60"/>
              <w:jc w:val="center"/>
            </w:pPr>
            <w:r w:rsidRPr="009F5FD8">
              <w:rPr>
                <w:lang w:eastAsia="en-US"/>
              </w:rPr>
              <w:t>Introduction to Linguistics</w:t>
            </w:r>
          </w:p>
        </w:tc>
      </w:tr>
    </w:tbl>
    <w:p w14:paraId="18D8ECC0" w14:textId="77777777" w:rsidR="000C5457" w:rsidRPr="009F5FD8" w:rsidRDefault="000C5457" w:rsidP="000C5457">
      <w:pPr>
        <w:jc w:val="center"/>
        <w:rPr>
          <w:lang w:val="en-US"/>
        </w:rPr>
      </w:pPr>
    </w:p>
    <w:tbl>
      <w:tblPr>
        <w:tblW w:w="0" w:type="auto"/>
        <w:tblInd w:w="-14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7"/>
        <w:gridCol w:w="3190"/>
        <w:gridCol w:w="3261"/>
      </w:tblGrid>
      <w:tr w:rsidR="009F5FD8" w:rsidRPr="009F5FD8" w14:paraId="5E3F4B43" w14:textId="77777777">
        <w:trPr>
          <w:cantSplit/>
        </w:trPr>
        <w:tc>
          <w:tcPr>
            <w:tcW w:w="3247" w:type="dxa"/>
            <w:vMerge w:val="restart"/>
            <w:shd w:val="clear" w:color="auto" w:fill="DBE5F1"/>
            <w:vAlign w:val="center"/>
          </w:tcPr>
          <w:p w14:paraId="54FF4901" w14:textId="77777777" w:rsidR="009F5FD8" w:rsidRPr="009F5FD8" w:rsidRDefault="009F5FD8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9F5FD8">
              <w:rPr>
                <w:b/>
                <w:bCs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60A0A199" w14:textId="77777777" w:rsidR="009F5FD8" w:rsidRPr="009F5FD8" w:rsidRDefault="009F5FD8">
            <w:pPr>
              <w:pStyle w:val="Zawartotabeli"/>
              <w:spacing w:before="57" w:after="57"/>
              <w:jc w:val="center"/>
            </w:pPr>
            <w:r w:rsidRPr="009F5FD8">
              <w:t>dr Marek Gładysz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D645C8D" w14:textId="77777777" w:rsidR="009F5FD8" w:rsidRPr="009F5FD8" w:rsidRDefault="009F5FD8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9F5FD8">
              <w:rPr>
                <w:b/>
                <w:bCs/>
              </w:rPr>
              <w:t>Zespół dydaktyczny</w:t>
            </w:r>
          </w:p>
        </w:tc>
      </w:tr>
      <w:tr w:rsidR="009F5FD8" w:rsidRPr="009F5FD8" w14:paraId="6376C4DC" w14:textId="77777777">
        <w:trPr>
          <w:cantSplit/>
          <w:trHeight w:val="390"/>
        </w:trPr>
        <w:tc>
          <w:tcPr>
            <w:tcW w:w="3247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D373277" w14:textId="77777777" w:rsidR="009F5FD8" w:rsidRPr="009F5FD8" w:rsidRDefault="009F5FD8" w:rsidP="009F5FD8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0997D301" w14:textId="77777777" w:rsidR="009F5FD8" w:rsidRPr="009F5FD8" w:rsidRDefault="009F5FD8" w:rsidP="009F5FD8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 w:val="restart"/>
            <w:vAlign w:val="center"/>
          </w:tcPr>
          <w:p w14:paraId="208683B0" w14:textId="77777777" w:rsidR="009F5FD8" w:rsidRPr="009F5FD8" w:rsidRDefault="009F5FD8" w:rsidP="009F5FD8">
            <w:pPr>
              <w:suppressLineNumbers/>
              <w:spacing w:before="57" w:after="57"/>
              <w:jc w:val="center"/>
            </w:pPr>
            <w:r w:rsidRPr="009F5FD8">
              <w:t>dr Marek Gładysz</w:t>
            </w:r>
          </w:p>
        </w:tc>
      </w:tr>
      <w:tr w:rsidR="009F5FD8" w:rsidRPr="009F5FD8" w14:paraId="28CF0E7E" w14:textId="77777777">
        <w:trPr>
          <w:cantSplit/>
          <w:trHeight w:val="57"/>
        </w:trPr>
        <w:tc>
          <w:tcPr>
            <w:tcW w:w="3247" w:type="dxa"/>
            <w:tcBorders>
              <w:left w:val="nil"/>
              <w:right w:val="nil"/>
            </w:tcBorders>
            <w:vAlign w:val="center"/>
          </w:tcPr>
          <w:p w14:paraId="5E6B2887" w14:textId="77777777" w:rsidR="009F5FD8" w:rsidRPr="009F5FD8" w:rsidRDefault="009F5FD8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FFE9F81" w14:textId="77777777" w:rsidR="009F5FD8" w:rsidRPr="009F5FD8" w:rsidRDefault="009F5FD8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/>
            <w:vAlign w:val="center"/>
          </w:tcPr>
          <w:p w14:paraId="7639F73E" w14:textId="77777777" w:rsidR="009F5FD8" w:rsidRPr="009F5FD8" w:rsidRDefault="009F5FD8">
            <w:pPr>
              <w:pStyle w:val="Zawartotabeli"/>
              <w:spacing w:before="57" w:after="57"/>
              <w:jc w:val="center"/>
            </w:pPr>
          </w:p>
        </w:tc>
      </w:tr>
      <w:tr w:rsidR="009F5FD8" w:rsidRPr="009F5FD8" w14:paraId="48683FB9" w14:textId="77777777">
        <w:trPr>
          <w:cantSplit/>
        </w:trPr>
        <w:tc>
          <w:tcPr>
            <w:tcW w:w="3247" w:type="dxa"/>
            <w:shd w:val="clear" w:color="auto" w:fill="DBE5F1"/>
            <w:vAlign w:val="center"/>
          </w:tcPr>
          <w:p w14:paraId="2A6BD31D" w14:textId="77777777" w:rsidR="009F5FD8" w:rsidRPr="009F5FD8" w:rsidRDefault="009F5FD8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9F5FD8">
              <w:rPr>
                <w:b/>
                <w:bCs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58EC320" w14:textId="77777777" w:rsidR="009F5FD8" w:rsidRPr="009F5FD8" w:rsidRDefault="009F5FD8">
            <w:pPr>
              <w:pStyle w:val="Zawartotabeli"/>
              <w:spacing w:before="57" w:after="57"/>
              <w:jc w:val="center"/>
            </w:pPr>
            <w:r w:rsidRPr="009F5FD8">
              <w:t>3</w:t>
            </w:r>
          </w:p>
        </w:tc>
        <w:tc>
          <w:tcPr>
            <w:tcW w:w="3261" w:type="dxa"/>
            <w:vMerge/>
            <w:vAlign w:val="center"/>
          </w:tcPr>
          <w:p w14:paraId="50E04FF5" w14:textId="77777777" w:rsidR="009F5FD8" w:rsidRPr="009F5FD8" w:rsidRDefault="009F5FD8">
            <w:pPr>
              <w:pStyle w:val="Zawartotabeli"/>
              <w:spacing w:before="57" w:after="57"/>
              <w:jc w:val="center"/>
            </w:pPr>
          </w:p>
        </w:tc>
      </w:tr>
    </w:tbl>
    <w:p w14:paraId="62616E40" w14:textId="77777777" w:rsidR="002455D3" w:rsidRPr="009F5FD8" w:rsidRDefault="002455D3" w:rsidP="002455D3"/>
    <w:p w14:paraId="4ECF897B" w14:textId="77777777" w:rsidR="002455D3" w:rsidRPr="008F7C11" w:rsidRDefault="002455D3" w:rsidP="002455D3">
      <w:pPr>
        <w:rPr>
          <w:b/>
          <w:bCs/>
          <w:sz w:val="28"/>
          <w:szCs w:val="28"/>
        </w:rPr>
      </w:pPr>
      <w:r w:rsidRPr="008F7C11">
        <w:rPr>
          <w:b/>
          <w:bCs/>
          <w:sz w:val="28"/>
          <w:szCs w:val="28"/>
        </w:rPr>
        <w:t>Opis kursu (cele kształcenia)</w:t>
      </w:r>
    </w:p>
    <w:p w14:paraId="0ADA13AC" w14:textId="77777777" w:rsidR="002455D3" w:rsidRPr="009F5FD8" w:rsidRDefault="002455D3" w:rsidP="002455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455D3" w:rsidRPr="009F5FD8" w14:paraId="795CBE3E" w14:textId="77777777" w:rsidTr="00B209AE">
        <w:trPr>
          <w:trHeight w:val="1365"/>
        </w:trPr>
        <w:tc>
          <w:tcPr>
            <w:tcW w:w="9640" w:type="dxa"/>
          </w:tcPr>
          <w:p w14:paraId="6B3154BF" w14:textId="77777777" w:rsidR="00770B1A" w:rsidRPr="009F5FD8" w:rsidRDefault="008F7C11" w:rsidP="00770B1A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Cel ogólny</w:t>
            </w:r>
          </w:p>
          <w:p w14:paraId="5E8D041E" w14:textId="77777777" w:rsidR="00770B1A" w:rsidRPr="009F5FD8" w:rsidRDefault="00770B1A" w:rsidP="00770B1A">
            <w:pPr>
              <w:spacing w:line="276" w:lineRule="auto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>Zajęcia mają na celu przedstawienie podstawowych zagadnień z językoznawstwa. Kurs prowadzony jest w j. niemieckim i w języku polskim.</w:t>
            </w:r>
          </w:p>
          <w:p w14:paraId="62E3DFEB" w14:textId="77777777" w:rsidR="00770B1A" w:rsidRPr="009F5FD8" w:rsidRDefault="00770B1A" w:rsidP="00770B1A">
            <w:pPr>
              <w:spacing w:line="276" w:lineRule="auto"/>
              <w:jc w:val="both"/>
              <w:rPr>
                <w:lang w:eastAsia="en-US"/>
              </w:rPr>
            </w:pPr>
          </w:p>
          <w:p w14:paraId="5B121F39" w14:textId="77777777" w:rsidR="00770B1A" w:rsidRPr="009F5FD8" w:rsidRDefault="00770B1A" w:rsidP="00770B1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9F5FD8">
              <w:rPr>
                <w:b/>
                <w:lang w:eastAsia="en-US"/>
              </w:rPr>
              <w:t>Cele szczegółowe</w:t>
            </w:r>
          </w:p>
          <w:p w14:paraId="6144BA47" w14:textId="77777777" w:rsidR="00770B1A" w:rsidRPr="009F5FD8" w:rsidRDefault="00770B1A" w:rsidP="00770B1A">
            <w:pPr>
              <w:spacing w:line="276" w:lineRule="auto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 xml:space="preserve">Student: </w:t>
            </w:r>
          </w:p>
          <w:p w14:paraId="24AB1734" w14:textId="77777777" w:rsidR="00770B1A" w:rsidRPr="009F5FD8" w:rsidRDefault="00770B1A" w:rsidP="00770B1A">
            <w:pPr>
              <w:pStyle w:val="Akapitzlist1"/>
              <w:numPr>
                <w:ilvl w:val="0"/>
                <w:numId w:val="1"/>
              </w:numPr>
              <w:spacing w:line="276" w:lineRule="auto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>zapoznaje się z podstawowymi pojęciami w zakresie językoznawstwa;</w:t>
            </w:r>
          </w:p>
          <w:p w14:paraId="52A5DE76" w14:textId="77777777" w:rsidR="00770B1A" w:rsidRPr="009F5FD8" w:rsidRDefault="00770B1A" w:rsidP="00770B1A">
            <w:pPr>
              <w:pStyle w:val="Akapitzlist1"/>
              <w:numPr>
                <w:ilvl w:val="0"/>
                <w:numId w:val="1"/>
              </w:numPr>
              <w:spacing w:line="276" w:lineRule="auto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>poznaje poszczególne dziedziny językoznawstwa i ich przedmiot badań;</w:t>
            </w:r>
          </w:p>
          <w:p w14:paraId="40543407" w14:textId="77777777" w:rsidR="002455D3" w:rsidRPr="009F5FD8" w:rsidRDefault="00770B1A" w:rsidP="002945D7">
            <w:pPr>
              <w:pStyle w:val="Akapitzlist1"/>
              <w:numPr>
                <w:ilvl w:val="0"/>
                <w:numId w:val="1"/>
              </w:numPr>
              <w:spacing w:line="276" w:lineRule="auto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>potrafi scharakteryzować poszczególne płaszczyzny badania struktur językowych i ich elementów.</w:t>
            </w:r>
          </w:p>
        </w:tc>
      </w:tr>
    </w:tbl>
    <w:p w14:paraId="75FB3839" w14:textId="77777777" w:rsidR="002455D3" w:rsidRPr="009F5FD8" w:rsidRDefault="002455D3" w:rsidP="002455D3"/>
    <w:p w14:paraId="41A8CB88" w14:textId="77777777" w:rsidR="002455D3" w:rsidRPr="002945D7" w:rsidRDefault="002455D3" w:rsidP="002455D3">
      <w:pPr>
        <w:rPr>
          <w:b/>
          <w:bCs/>
          <w:sz w:val="28"/>
          <w:szCs w:val="28"/>
        </w:rPr>
      </w:pPr>
      <w:r w:rsidRPr="002945D7">
        <w:rPr>
          <w:b/>
          <w:bCs/>
          <w:sz w:val="28"/>
          <w:szCs w:val="28"/>
        </w:rPr>
        <w:t>Warunki wstępne</w:t>
      </w:r>
    </w:p>
    <w:p w14:paraId="0394FEBF" w14:textId="77777777" w:rsidR="002455D3" w:rsidRPr="009F5FD8" w:rsidRDefault="002455D3" w:rsidP="002455D3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55D3" w:rsidRPr="009F5FD8" w14:paraId="476722FF" w14:textId="77777777" w:rsidTr="00B209A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5FD8CCE" w14:textId="77777777" w:rsidR="002455D3" w:rsidRPr="002945D7" w:rsidRDefault="002455D3" w:rsidP="00B209AE">
            <w:pPr>
              <w:autoSpaceDE/>
              <w:jc w:val="center"/>
              <w:rPr>
                <w:b/>
                <w:bCs/>
              </w:rPr>
            </w:pPr>
            <w:r w:rsidRPr="002945D7">
              <w:rPr>
                <w:b/>
                <w:bCs/>
              </w:rPr>
              <w:t>Wiedza</w:t>
            </w:r>
          </w:p>
        </w:tc>
        <w:tc>
          <w:tcPr>
            <w:tcW w:w="7699" w:type="dxa"/>
            <w:vAlign w:val="center"/>
          </w:tcPr>
          <w:p w14:paraId="6B0F5CC7" w14:textId="77777777" w:rsidR="002455D3" w:rsidRPr="009F5FD8" w:rsidRDefault="00EB1226" w:rsidP="002945D7">
            <w:pPr>
              <w:autoSpaceDE/>
              <w:jc w:val="both"/>
            </w:pPr>
            <w:r w:rsidRPr="009F5FD8">
              <w:rPr>
                <w:lang w:eastAsia="en-US"/>
              </w:rPr>
              <w:t>Wiedza w zakresie podstawowych zagadnień morfologii i składni języka polskiego.</w:t>
            </w:r>
          </w:p>
        </w:tc>
      </w:tr>
      <w:tr w:rsidR="002455D3" w:rsidRPr="009F5FD8" w14:paraId="204AB1AB" w14:textId="77777777" w:rsidTr="00B209A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AB66F45" w14:textId="77777777" w:rsidR="002455D3" w:rsidRPr="002945D7" w:rsidRDefault="002455D3" w:rsidP="00B209AE">
            <w:pPr>
              <w:autoSpaceDE/>
              <w:jc w:val="center"/>
              <w:rPr>
                <w:b/>
                <w:bCs/>
              </w:rPr>
            </w:pPr>
            <w:r w:rsidRPr="002945D7">
              <w:rPr>
                <w:b/>
                <w:bCs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3D793B8" w14:textId="77777777" w:rsidR="002455D3" w:rsidRPr="009F5FD8" w:rsidRDefault="00EB1226" w:rsidP="002945D7">
            <w:pPr>
              <w:autoSpaceDE/>
              <w:jc w:val="both"/>
            </w:pPr>
            <w:r w:rsidRPr="009F5FD8">
              <w:rPr>
                <w:lang w:eastAsia="en-US"/>
              </w:rPr>
              <w:t>Umiejętność posługiwania się terminologią gramatyczną i umiejętność analizy podstawowych zagadnień morfologii i składni języka polskiego na poziomie liceum ogólnokształcącego.</w:t>
            </w:r>
          </w:p>
        </w:tc>
      </w:tr>
      <w:tr w:rsidR="002455D3" w:rsidRPr="009F5FD8" w14:paraId="40EADA0A" w14:textId="77777777" w:rsidTr="00B209AE">
        <w:tc>
          <w:tcPr>
            <w:tcW w:w="1941" w:type="dxa"/>
            <w:shd w:val="clear" w:color="auto" w:fill="DBE5F1"/>
            <w:vAlign w:val="center"/>
          </w:tcPr>
          <w:p w14:paraId="6C8EACF5" w14:textId="77777777" w:rsidR="002455D3" w:rsidRPr="002945D7" w:rsidRDefault="002455D3" w:rsidP="00B209AE">
            <w:pPr>
              <w:autoSpaceDE/>
              <w:jc w:val="center"/>
              <w:rPr>
                <w:b/>
                <w:bCs/>
              </w:rPr>
            </w:pPr>
            <w:r w:rsidRPr="002945D7">
              <w:rPr>
                <w:b/>
                <w:bCs/>
              </w:rPr>
              <w:t>Kursy</w:t>
            </w:r>
          </w:p>
        </w:tc>
        <w:tc>
          <w:tcPr>
            <w:tcW w:w="7699" w:type="dxa"/>
            <w:vAlign w:val="center"/>
          </w:tcPr>
          <w:p w14:paraId="388E29EA" w14:textId="77777777" w:rsidR="002455D3" w:rsidRPr="009F5FD8" w:rsidRDefault="00EB1226" w:rsidP="002945D7">
            <w:pPr>
              <w:autoSpaceDE/>
              <w:jc w:val="both"/>
            </w:pPr>
            <w:r w:rsidRPr="009F5FD8">
              <w:rPr>
                <w:lang w:eastAsia="en-US"/>
              </w:rPr>
              <w:t>Wiedza i terminologia używana w teorii składni i gramatyce na poziomie licealnym</w:t>
            </w:r>
            <w:r w:rsidR="002945D7">
              <w:rPr>
                <w:lang w:eastAsia="en-US"/>
              </w:rPr>
              <w:t>.</w:t>
            </w:r>
          </w:p>
        </w:tc>
      </w:tr>
    </w:tbl>
    <w:p w14:paraId="0CBB77EB" w14:textId="77777777" w:rsidR="002455D3" w:rsidRPr="009F5FD8" w:rsidRDefault="002455D3" w:rsidP="002455D3"/>
    <w:p w14:paraId="2A69F998" w14:textId="77777777" w:rsidR="00AD583E" w:rsidRDefault="00AD583E" w:rsidP="002455D3">
      <w:pPr>
        <w:rPr>
          <w:b/>
          <w:bCs/>
          <w:sz w:val="28"/>
          <w:szCs w:val="28"/>
        </w:rPr>
      </w:pPr>
    </w:p>
    <w:p w14:paraId="10E4BB27" w14:textId="77777777" w:rsidR="00AD583E" w:rsidRDefault="00AD583E" w:rsidP="002455D3">
      <w:pPr>
        <w:rPr>
          <w:b/>
          <w:bCs/>
          <w:sz w:val="28"/>
          <w:szCs w:val="28"/>
        </w:rPr>
      </w:pPr>
    </w:p>
    <w:p w14:paraId="580A3F09" w14:textId="77777777" w:rsidR="00AD583E" w:rsidRDefault="00AD583E" w:rsidP="002455D3">
      <w:pPr>
        <w:rPr>
          <w:b/>
          <w:bCs/>
          <w:sz w:val="28"/>
          <w:szCs w:val="28"/>
        </w:rPr>
      </w:pPr>
    </w:p>
    <w:p w14:paraId="3D541698" w14:textId="77777777" w:rsidR="00AD583E" w:rsidRDefault="00AD583E" w:rsidP="002455D3">
      <w:pPr>
        <w:rPr>
          <w:b/>
          <w:bCs/>
          <w:sz w:val="28"/>
          <w:szCs w:val="28"/>
        </w:rPr>
      </w:pPr>
    </w:p>
    <w:p w14:paraId="641BCBC9" w14:textId="77777777" w:rsidR="00AD583E" w:rsidRDefault="00AD583E" w:rsidP="002455D3">
      <w:pPr>
        <w:rPr>
          <w:b/>
          <w:bCs/>
          <w:sz w:val="28"/>
          <w:szCs w:val="28"/>
        </w:rPr>
      </w:pPr>
    </w:p>
    <w:p w14:paraId="7202B9C9" w14:textId="77777777" w:rsidR="00AD583E" w:rsidRDefault="00AD583E" w:rsidP="002455D3">
      <w:pPr>
        <w:rPr>
          <w:b/>
          <w:bCs/>
          <w:sz w:val="28"/>
          <w:szCs w:val="28"/>
        </w:rPr>
      </w:pPr>
    </w:p>
    <w:p w14:paraId="6ACD6603" w14:textId="77777777" w:rsidR="00AD583E" w:rsidRDefault="00AD583E" w:rsidP="002455D3">
      <w:pPr>
        <w:rPr>
          <w:b/>
          <w:bCs/>
          <w:sz w:val="28"/>
          <w:szCs w:val="28"/>
        </w:rPr>
      </w:pPr>
    </w:p>
    <w:p w14:paraId="03501DA8" w14:textId="77777777" w:rsidR="00AD583E" w:rsidRDefault="00AD583E" w:rsidP="002455D3">
      <w:pPr>
        <w:rPr>
          <w:b/>
          <w:bCs/>
          <w:sz w:val="28"/>
          <w:szCs w:val="28"/>
        </w:rPr>
      </w:pPr>
    </w:p>
    <w:p w14:paraId="312B0EC0" w14:textId="64CF6485" w:rsidR="002455D3" w:rsidRPr="002945D7" w:rsidRDefault="002455D3" w:rsidP="002455D3">
      <w:pPr>
        <w:rPr>
          <w:b/>
          <w:bCs/>
          <w:sz w:val="28"/>
          <w:szCs w:val="28"/>
        </w:rPr>
      </w:pPr>
      <w:r w:rsidRPr="002945D7">
        <w:rPr>
          <w:b/>
          <w:bCs/>
          <w:sz w:val="28"/>
          <w:szCs w:val="28"/>
        </w:rPr>
        <w:lastRenderedPageBreak/>
        <w:t xml:space="preserve">Efekty </w:t>
      </w:r>
      <w:r w:rsidR="00F37312" w:rsidRPr="002945D7">
        <w:rPr>
          <w:b/>
          <w:bCs/>
          <w:sz w:val="28"/>
          <w:szCs w:val="28"/>
        </w:rPr>
        <w:t>uczenia się</w:t>
      </w:r>
    </w:p>
    <w:p w14:paraId="5BE1A866" w14:textId="77777777" w:rsidR="002455D3" w:rsidRPr="009F5FD8" w:rsidRDefault="002455D3" w:rsidP="002455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455D3" w:rsidRPr="009F5FD8" w14:paraId="0B781EE8" w14:textId="77777777" w:rsidTr="00B209A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B064A49" w14:textId="77777777" w:rsidR="002455D3" w:rsidRPr="002945D7" w:rsidRDefault="002455D3" w:rsidP="00B209AE">
            <w:pPr>
              <w:jc w:val="center"/>
              <w:rPr>
                <w:b/>
                <w:bCs/>
              </w:rPr>
            </w:pPr>
            <w:r w:rsidRPr="002945D7">
              <w:rPr>
                <w:b/>
                <w:bCs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B5CCEAD" w14:textId="77777777" w:rsidR="002455D3" w:rsidRPr="002945D7" w:rsidRDefault="002455D3" w:rsidP="00184C07">
            <w:pPr>
              <w:jc w:val="center"/>
              <w:rPr>
                <w:b/>
                <w:bCs/>
              </w:rPr>
            </w:pPr>
            <w:r w:rsidRPr="002945D7">
              <w:rPr>
                <w:b/>
                <w:bCs/>
              </w:rPr>
              <w:t xml:space="preserve">Efekt </w:t>
            </w:r>
            <w:r w:rsidR="00184C07" w:rsidRPr="002945D7">
              <w:rPr>
                <w:b/>
                <w:bCs/>
              </w:rPr>
              <w:t>uczenia się</w:t>
            </w:r>
            <w:r w:rsidRPr="002945D7">
              <w:rPr>
                <w:b/>
                <w:bCs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719BEF" w14:textId="77777777" w:rsidR="002455D3" w:rsidRPr="002945D7" w:rsidRDefault="002455D3" w:rsidP="00B209AE">
            <w:pPr>
              <w:jc w:val="center"/>
              <w:rPr>
                <w:b/>
                <w:bCs/>
              </w:rPr>
            </w:pPr>
            <w:r w:rsidRPr="002945D7">
              <w:rPr>
                <w:b/>
                <w:bCs/>
              </w:rPr>
              <w:t>Odniesienie do efektów kierunkowych</w:t>
            </w:r>
          </w:p>
        </w:tc>
      </w:tr>
      <w:tr w:rsidR="002455D3" w:rsidRPr="009F5FD8" w14:paraId="359516CE" w14:textId="77777777" w:rsidTr="00B209AE">
        <w:trPr>
          <w:cantSplit/>
          <w:trHeight w:val="1838"/>
        </w:trPr>
        <w:tc>
          <w:tcPr>
            <w:tcW w:w="1979" w:type="dxa"/>
            <w:vMerge/>
          </w:tcPr>
          <w:p w14:paraId="1A466028" w14:textId="77777777" w:rsidR="002455D3" w:rsidRPr="009F5FD8" w:rsidRDefault="002455D3" w:rsidP="00B209AE"/>
        </w:tc>
        <w:tc>
          <w:tcPr>
            <w:tcW w:w="5296" w:type="dxa"/>
          </w:tcPr>
          <w:p w14:paraId="18E3A903" w14:textId="77777777" w:rsidR="002455D3" w:rsidRPr="009F5FD8" w:rsidRDefault="00C80B0D" w:rsidP="002945D7">
            <w:pPr>
              <w:jc w:val="both"/>
            </w:pPr>
            <w:r w:rsidRPr="002945D7">
              <w:rPr>
                <w:b/>
                <w:bCs/>
              </w:rPr>
              <w:t>W01</w:t>
            </w:r>
            <w:r w:rsidR="002945D7" w:rsidRPr="002945D7">
              <w:rPr>
                <w:b/>
                <w:bCs/>
              </w:rPr>
              <w:t>:</w:t>
            </w:r>
            <w:r w:rsidRPr="009F5FD8">
              <w:t xml:space="preserve"> Student posiada podstawową </w:t>
            </w:r>
            <w:r w:rsidRPr="009F5FD8">
              <w:rPr>
                <w:rFonts w:eastAsia="MyriadPro-Regular"/>
                <w:color w:val="1A171B"/>
              </w:rPr>
              <w:t>wiedzę o miejscu i znaczeniu lingwistyki w systemie nauk oraz ich specyfice przedmiotowej i metodologicznej</w:t>
            </w:r>
            <w:r w:rsidR="002945D7">
              <w:rPr>
                <w:rFonts w:eastAsia="MyriadPro-Regular"/>
                <w:color w:val="1A171B"/>
              </w:rPr>
              <w:t>.</w:t>
            </w:r>
          </w:p>
          <w:p w14:paraId="1B3CA6E1" w14:textId="77777777" w:rsidR="00C80B0D" w:rsidRPr="009F5FD8" w:rsidRDefault="003A4C0A" w:rsidP="002945D7">
            <w:pPr>
              <w:jc w:val="both"/>
            </w:pPr>
            <w:r w:rsidRPr="002945D7">
              <w:rPr>
                <w:b/>
                <w:bCs/>
              </w:rPr>
              <w:t>W02</w:t>
            </w:r>
            <w:r w:rsidR="002945D7" w:rsidRPr="002945D7">
              <w:rPr>
                <w:b/>
                <w:bCs/>
              </w:rPr>
              <w:t>:</w:t>
            </w:r>
            <w:r w:rsidR="00C80B0D" w:rsidRPr="009F5FD8">
              <w:t xml:space="preserve"> Student </w:t>
            </w:r>
            <w:r w:rsidR="00C80B0D" w:rsidRPr="009F5FD8">
              <w:rPr>
                <w:rFonts w:eastAsia="MyriadPro-Regular"/>
              </w:rPr>
              <w:t>zna i rozumie podstawowe metody analizy i interpretacji różnych wytworów kultury właściwe dla wybranych tradycji, teorii lub szkół badawczych w zakresie filologii</w:t>
            </w:r>
            <w:r w:rsidR="002945D7">
              <w:rPr>
                <w:rFonts w:eastAsia="MyriadPro-Regular"/>
              </w:rPr>
              <w:t>.</w:t>
            </w:r>
          </w:p>
          <w:p w14:paraId="65FF969C" w14:textId="77777777" w:rsidR="002455D3" w:rsidRPr="009F5FD8" w:rsidRDefault="003A4C0A" w:rsidP="002945D7">
            <w:pPr>
              <w:jc w:val="both"/>
            </w:pPr>
            <w:r w:rsidRPr="002945D7">
              <w:rPr>
                <w:rFonts w:eastAsia="MyriadPro-Regular"/>
                <w:b/>
                <w:bCs/>
              </w:rPr>
              <w:t>W03</w:t>
            </w:r>
            <w:r w:rsidR="002945D7" w:rsidRPr="002945D7">
              <w:rPr>
                <w:rFonts w:eastAsia="MyriadPro-Regular"/>
                <w:b/>
                <w:bCs/>
              </w:rPr>
              <w:t>:</w:t>
            </w:r>
            <w:r w:rsidR="00C80B0D" w:rsidRPr="009F5FD8">
              <w:rPr>
                <w:rFonts w:eastAsia="MyriadPro-Regular"/>
              </w:rPr>
              <w:t xml:space="preserve"> Student wykazuje świadomość kompleksowej natury języka oraz jego złożoności i jego historycznej zmienności</w:t>
            </w:r>
            <w:r w:rsidR="002945D7">
              <w:rPr>
                <w:rFonts w:eastAsia="MyriadPro-Regular"/>
              </w:rPr>
              <w:t>.</w:t>
            </w:r>
          </w:p>
        </w:tc>
        <w:tc>
          <w:tcPr>
            <w:tcW w:w="2365" w:type="dxa"/>
          </w:tcPr>
          <w:p w14:paraId="1941D523" w14:textId="77777777" w:rsidR="002455D3" w:rsidRPr="002945D7" w:rsidRDefault="00C80B0D" w:rsidP="00B209AE">
            <w:pPr>
              <w:rPr>
                <w:b/>
                <w:bCs/>
              </w:rPr>
            </w:pPr>
            <w:r w:rsidRPr="002945D7">
              <w:rPr>
                <w:b/>
                <w:bCs/>
              </w:rPr>
              <w:t>K1_W0</w:t>
            </w:r>
            <w:r w:rsidR="004E660F" w:rsidRPr="002945D7">
              <w:rPr>
                <w:b/>
                <w:bCs/>
              </w:rPr>
              <w:t>5</w:t>
            </w:r>
          </w:p>
          <w:p w14:paraId="0D9A6554" w14:textId="77777777" w:rsidR="00C80B0D" w:rsidRPr="002945D7" w:rsidRDefault="00C80B0D" w:rsidP="00B209AE">
            <w:pPr>
              <w:rPr>
                <w:b/>
                <w:bCs/>
              </w:rPr>
            </w:pPr>
          </w:p>
          <w:p w14:paraId="772DF12C" w14:textId="77777777" w:rsidR="00C80B0D" w:rsidRPr="002945D7" w:rsidRDefault="00C80B0D" w:rsidP="00B209AE">
            <w:pPr>
              <w:rPr>
                <w:b/>
                <w:bCs/>
              </w:rPr>
            </w:pPr>
          </w:p>
          <w:p w14:paraId="26B5F4B4" w14:textId="77777777" w:rsidR="00C80B0D" w:rsidRPr="002945D7" w:rsidRDefault="00C80B0D" w:rsidP="00B209AE">
            <w:pPr>
              <w:rPr>
                <w:b/>
                <w:bCs/>
              </w:rPr>
            </w:pPr>
            <w:r w:rsidRPr="002945D7">
              <w:rPr>
                <w:b/>
                <w:bCs/>
              </w:rPr>
              <w:t>K1_W0</w:t>
            </w:r>
            <w:r w:rsidR="004E660F" w:rsidRPr="002945D7">
              <w:rPr>
                <w:b/>
                <w:bCs/>
              </w:rPr>
              <w:t>6</w:t>
            </w:r>
          </w:p>
          <w:p w14:paraId="2D7967DF" w14:textId="77777777" w:rsidR="00C80B0D" w:rsidRPr="002945D7" w:rsidRDefault="00C80B0D" w:rsidP="00B209AE">
            <w:pPr>
              <w:rPr>
                <w:b/>
                <w:bCs/>
              </w:rPr>
            </w:pPr>
          </w:p>
          <w:p w14:paraId="25929E9F" w14:textId="77777777" w:rsidR="00C80B0D" w:rsidRPr="002945D7" w:rsidRDefault="00C80B0D" w:rsidP="00B209AE">
            <w:pPr>
              <w:rPr>
                <w:b/>
                <w:bCs/>
              </w:rPr>
            </w:pPr>
          </w:p>
          <w:p w14:paraId="04DBED9E" w14:textId="77777777" w:rsidR="00C80B0D" w:rsidRPr="002945D7" w:rsidRDefault="00C80B0D" w:rsidP="00B209AE">
            <w:pPr>
              <w:rPr>
                <w:b/>
                <w:bCs/>
              </w:rPr>
            </w:pPr>
          </w:p>
          <w:p w14:paraId="5D8AEC38" w14:textId="77777777" w:rsidR="00C80B0D" w:rsidRPr="009F5FD8" w:rsidRDefault="00C80B0D" w:rsidP="00B209AE">
            <w:r w:rsidRPr="002945D7">
              <w:rPr>
                <w:b/>
                <w:bCs/>
              </w:rPr>
              <w:t>K1_W07</w:t>
            </w:r>
          </w:p>
        </w:tc>
      </w:tr>
    </w:tbl>
    <w:p w14:paraId="3398BD58" w14:textId="77777777" w:rsidR="002455D3" w:rsidRPr="009F5FD8" w:rsidRDefault="002455D3" w:rsidP="002455D3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55D3" w:rsidRPr="009F5FD8" w14:paraId="638BECC6" w14:textId="77777777" w:rsidTr="00B209A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5A4B103" w14:textId="77777777" w:rsidR="002455D3" w:rsidRPr="002945D7" w:rsidRDefault="002455D3" w:rsidP="00B209AE">
            <w:pPr>
              <w:jc w:val="center"/>
              <w:rPr>
                <w:b/>
                <w:bCs/>
              </w:rPr>
            </w:pPr>
            <w:r w:rsidRPr="002945D7">
              <w:rPr>
                <w:b/>
                <w:bCs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A2783FA" w14:textId="77777777" w:rsidR="002455D3" w:rsidRPr="002945D7" w:rsidRDefault="002455D3" w:rsidP="00B209AE">
            <w:pPr>
              <w:jc w:val="center"/>
              <w:rPr>
                <w:b/>
                <w:bCs/>
              </w:rPr>
            </w:pPr>
            <w:r w:rsidRPr="002945D7">
              <w:rPr>
                <w:b/>
                <w:bCs/>
              </w:rPr>
              <w:t xml:space="preserve">Efekt </w:t>
            </w:r>
            <w:r w:rsidR="004E660F" w:rsidRPr="002945D7">
              <w:rPr>
                <w:b/>
                <w:bCs/>
              </w:rPr>
              <w:t xml:space="preserve">uczenia się </w:t>
            </w:r>
            <w:r w:rsidRPr="002945D7">
              <w:rPr>
                <w:b/>
                <w:bCs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8FED706" w14:textId="77777777" w:rsidR="002455D3" w:rsidRPr="002945D7" w:rsidRDefault="002455D3" w:rsidP="00B209AE">
            <w:pPr>
              <w:jc w:val="center"/>
              <w:rPr>
                <w:b/>
                <w:bCs/>
              </w:rPr>
            </w:pPr>
            <w:r w:rsidRPr="002945D7">
              <w:rPr>
                <w:b/>
                <w:bCs/>
              </w:rPr>
              <w:t>Odniesienie do efektów kierunkowych</w:t>
            </w:r>
          </w:p>
        </w:tc>
      </w:tr>
      <w:tr w:rsidR="002455D3" w:rsidRPr="009F5FD8" w14:paraId="7F675BDA" w14:textId="77777777" w:rsidTr="00B209AE">
        <w:trPr>
          <w:cantSplit/>
          <w:trHeight w:val="2116"/>
        </w:trPr>
        <w:tc>
          <w:tcPr>
            <w:tcW w:w="1985" w:type="dxa"/>
            <w:vMerge/>
          </w:tcPr>
          <w:p w14:paraId="0A0761D7" w14:textId="77777777" w:rsidR="002455D3" w:rsidRPr="009F5FD8" w:rsidRDefault="002455D3" w:rsidP="00B209AE"/>
        </w:tc>
        <w:tc>
          <w:tcPr>
            <w:tcW w:w="5245" w:type="dxa"/>
          </w:tcPr>
          <w:p w14:paraId="58413CE3" w14:textId="77777777" w:rsidR="002455D3" w:rsidRPr="009F5FD8" w:rsidRDefault="00C80B0D" w:rsidP="00EB3E8D">
            <w:pPr>
              <w:jc w:val="both"/>
            </w:pPr>
            <w:r w:rsidRPr="00EB3E8D">
              <w:rPr>
                <w:b/>
                <w:bCs/>
              </w:rPr>
              <w:t>U01</w:t>
            </w:r>
            <w:r w:rsidR="00EB3E8D" w:rsidRPr="00EB3E8D">
              <w:rPr>
                <w:b/>
                <w:bCs/>
              </w:rPr>
              <w:t>:</w:t>
            </w:r>
            <w:r w:rsidRPr="009F5FD8">
              <w:t xml:space="preserve"> Student </w:t>
            </w:r>
            <w:r w:rsidRPr="009F5FD8">
              <w:rPr>
                <w:rFonts w:eastAsia="MyriadPro-Semibold"/>
                <w:bCs/>
              </w:rPr>
              <w:t>kierując się wskazówkami opiekuna naukowego</w:t>
            </w:r>
            <w:r w:rsidRPr="009F5FD8">
              <w:rPr>
                <w:rFonts w:eastAsia="MyriadPro-Regular"/>
              </w:rPr>
              <w:t xml:space="preserve"> potrafi wyszukiwać, analizować, oceniać, selekcjonować i użytkować informacje  </w:t>
            </w:r>
            <w:r w:rsidR="00EB3E8D">
              <w:rPr>
                <w:rFonts w:eastAsia="MyriadPro-Regular"/>
              </w:rPr>
              <w:br/>
            </w:r>
            <w:r w:rsidRPr="009F5FD8">
              <w:rPr>
                <w:rFonts w:eastAsia="MyriadPro-Regular"/>
              </w:rPr>
              <w:t>z wykorzystaniem różnych źródeł i sposobów</w:t>
            </w:r>
          </w:p>
          <w:p w14:paraId="28A8833C" w14:textId="77777777" w:rsidR="00C80B0D" w:rsidRPr="009F5FD8" w:rsidRDefault="003A4C0A" w:rsidP="00EB3E8D">
            <w:pPr>
              <w:jc w:val="both"/>
              <w:rPr>
                <w:rFonts w:eastAsia="MyriadPro-Regular"/>
                <w:color w:val="1A171B"/>
              </w:rPr>
            </w:pPr>
            <w:r w:rsidRPr="00EB3E8D">
              <w:rPr>
                <w:b/>
                <w:bCs/>
              </w:rPr>
              <w:t>U02</w:t>
            </w:r>
            <w:r w:rsidR="00EB3E8D" w:rsidRPr="00EB3E8D">
              <w:rPr>
                <w:b/>
                <w:bCs/>
              </w:rPr>
              <w:t>:</w:t>
            </w:r>
            <w:r w:rsidR="00C80B0D" w:rsidRPr="009F5FD8">
              <w:t xml:space="preserve"> </w:t>
            </w:r>
            <w:r w:rsidR="00C80B0D" w:rsidRPr="009F5FD8">
              <w:rPr>
                <w:rFonts w:eastAsia="MyriadPro-Regular"/>
                <w:color w:val="1A171B"/>
              </w:rPr>
              <w:t>W typowych sytuacjach zawodowych student posługuje się podstawowymi ujęciami teoretycznymi i pojęciami właściwymi dla filologii</w:t>
            </w:r>
            <w:r w:rsidR="00EB3E8D">
              <w:rPr>
                <w:rFonts w:eastAsia="MyriadPro-Regular"/>
                <w:color w:val="1A171B"/>
              </w:rPr>
              <w:t>.</w:t>
            </w:r>
          </w:p>
          <w:p w14:paraId="3E3E6057" w14:textId="77777777" w:rsidR="00C80B0D" w:rsidRPr="009F5FD8" w:rsidRDefault="003A4C0A" w:rsidP="00EB3E8D">
            <w:pPr>
              <w:jc w:val="both"/>
            </w:pPr>
            <w:r w:rsidRPr="00EB3E8D">
              <w:rPr>
                <w:b/>
                <w:bCs/>
              </w:rPr>
              <w:t>U03</w:t>
            </w:r>
            <w:r w:rsidR="00EB3E8D" w:rsidRPr="00EB3E8D">
              <w:rPr>
                <w:b/>
                <w:bCs/>
              </w:rPr>
              <w:t>:</w:t>
            </w:r>
            <w:r w:rsidR="00C80B0D" w:rsidRPr="009F5FD8">
              <w:t xml:space="preserve"> Student </w:t>
            </w:r>
            <w:r w:rsidR="00C80B0D" w:rsidRPr="009F5FD8">
              <w:rPr>
                <w:rFonts w:eastAsia="MyriadPro-Regular"/>
                <w:color w:val="1A171B"/>
              </w:rPr>
              <w:t>argumentuje z wykorzystaniem poglądów innych autorów, oraz formułuje wnioski</w:t>
            </w:r>
            <w:r w:rsidR="00EB3E8D">
              <w:rPr>
                <w:rFonts w:eastAsia="MyriadPro-Regular"/>
                <w:color w:val="1A171B"/>
              </w:rPr>
              <w:t>.</w:t>
            </w:r>
          </w:p>
        </w:tc>
        <w:tc>
          <w:tcPr>
            <w:tcW w:w="2410" w:type="dxa"/>
          </w:tcPr>
          <w:p w14:paraId="7A02C697" w14:textId="77777777" w:rsidR="002455D3" w:rsidRPr="00EB3E8D" w:rsidRDefault="00C80B0D" w:rsidP="00B209AE">
            <w:pPr>
              <w:rPr>
                <w:b/>
                <w:bCs/>
              </w:rPr>
            </w:pPr>
            <w:r w:rsidRPr="00EB3E8D">
              <w:rPr>
                <w:b/>
                <w:bCs/>
              </w:rPr>
              <w:t>K1_U0</w:t>
            </w:r>
            <w:r w:rsidR="000F2CA1" w:rsidRPr="00EB3E8D">
              <w:rPr>
                <w:b/>
                <w:bCs/>
              </w:rPr>
              <w:t>3</w:t>
            </w:r>
          </w:p>
          <w:p w14:paraId="578978A7" w14:textId="77777777" w:rsidR="00C80B0D" w:rsidRPr="00EB3E8D" w:rsidRDefault="00C80B0D" w:rsidP="00B209AE">
            <w:pPr>
              <w:rPr>
                <w:b/>
                <w:bCs/>
              </w:rPr>
            </w:pPr>
          </w:p>
          <w:p w14:paraId="4FE68ACA" w14:textId="77777777" w:rsidR="00C80B0D" w:rsidRPr="00EB3E8D" w:rsidRDefault="00C80B0D" w:rsidP="00B209AE">
            <w:pPr>
              <w:rPr>
                <w:b/>
                <w:bCs/>
              </w:rPr>
            </w:pPr>
          </w:p>
          <w:p w14:paraId="5A674557" w14:textId="77777777" w:rsidR="00C80B0D" w:rsidRPr="00EB3E8D" w:rsidRDefault="00C80B0D" w:rsidP="00B209AE">
            <w:pPr>
              <w:rPr>
                <w:b/>
                <w:bCs/>
              </w:rPr>
            </w:pPr>
          </w:p>
          <w:p w14:paraId="03B5979E" w14:textId="77777777" w:rsidR="00C80B0D" w:rsidRPr="00EB3E8D" w:rsidRDefault="00C80B0D" w:rsidP="00B209AE">
            <w:pPr>
              <w:rPr>
                <w:b/>
                <w:bCs/>
              </w:rPr>
            </w:pPr>
            <w:r w:rsidRPr="00EB3E8D">
              <w:rPr>
                <w:b/>
                <w:bCs/>
              </w:rPr>
              <w:t>K1_U0</w:t>
            </w:r>
            <w:r w:rsidR="000F2CA1" w:rsidRPr="00EB3E8D">
              <w:rPr>
                <w:b/>
                <w:bCs/>
              </w:rPr>
              <w:t>4</w:t>
            </w:r>
          </w:p>
          <w:p w14:paraId="688644DD" w14:textId="77777777" w:rsidR="00C80B0D" w:rsidRPr="00EB3E8D" w:rsidRDefault="00C80B0D" w:rsidP="00B209AE">
            <w:pPr>
              <w:rPr>
                <w:b/>
                <w:bCs/>
              </w:rPr>
            </w:pPr>
          </w:p>
          <w:p w14:paraId="020CC288" w14:textId="77777777" w:rsidR="00C80B0D" w:rsidRPr="00EB3E8D" w:rsidRDefault="00C80B0D" w:rsidP="00B209AE">
            <w:pPr>
              <w:rPr>
                <w:b/>
                <w:bCs/>
              </w:rPr>
            </w:pPr>
          </w:p>
          <w:p w14:paraId="24F8FF50" w14:textId="77777777" w:rsidR="00C80B0D" w:rsidRPr="009F5FD8" w:rsidRDefault="00C80B0D" w:rsidP="00B209AE">
            <w:r w:rsidRPr="00EB3E8D">
              <w:rPr>
                <w:b/>
                <w:bCs/>
              </w:rPr>
              <w:t>K1_U0</w:t>
            </w:r>
            <w:r w:rsidR="000F2CA1" w:rsidRPr="00EB3E8D">
              <w:rPr>
                <w:b/>
                <w:bCs/>
              </w:rPr>
              <w:t>6</w:t>
            </w:r>
          </w:p>
        </w:tc>
      </w:tr>
    </w:tbl>
    <w:p w14:paraId="3B3BB873" w14:textId="77777777" w:rsidR="002455D3" w:rsidRPr="009F5FD8" w:rsidRDefault="002455D3" w:rsidP="002455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F2CA1" w:rsidRPr="009F5FD8" w14:paraId="6ACCF694" w14:textId="77777777" w:rsidTr="000032A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D1FF029" w14:textId="77777777" w:rsidR="000F2CA1" w:rsidRPr="002945D7" w:rsidRDefault="000F2CA1" w:rsidP="000032A0">
            <w:pPr>
              <w:jc w:val="center"/>
              <w:rPr>
                <w:b/>
                <w:bCs/>
              </w:rPr>
            </w:pPr>
            <w:r w:rsidRPr="002945D7">
              <w:rPr>
                <w:b/>
                <w:bCs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D4D53AC" w14:textId="77777777" w:rsidR="000F2CA1" w:rsidRPr="002945D7" w:rsidRDefault="000F2CA1" w:rsidP="000032A0">
            <w:pPr>
              <w:jc w:val="center"/>
              <w:rPr>
                <w:b/>
                <w:bCs/>
              </w:rPr>
            </w:pPr>
            <w:r w:rsidRPr="002945D7">
              <w:rPr>
                <w:b/>
                <w:bCs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A8FD436" w14:textId="77777777" w:rsidR="000F2CA1" w:rsidRPr="002945D7" w:rsidRDefault="000F2CA1" w:rsidP="000032A0">
            <w:pPr>
              <w:jc w:val="center"/>
              <w:rPr>
                <w:b/>
                <w:bCs/>
              </w:rPr>
            </w:pPr>
            <w:r w:rsidRPr="002945D7">
              <w:rPr>
                <w:b/>
                <w:bCs/>
              </w:rPr>
              <w:t>Odniesienie do efektów kierunkowych</w:t>
            </w:r>
          </w:p>
        </w:tc>
      </w:tr>
      <w:tr w:rsidR="000F2CA1" w:rsidRPr="009F5FD8" w14:paraId="09CAE976" w14:textId="77777777" w:rsidTr="00AD583E">
        <w:trPr>
          <w:cantSplit/>
          <w:trHeight w:val="1780"/>
        </w:trPr>
        <w:tc>
          <w:tcPr>
            <w:tcW w:w="1985" w:type="dxa"/>
            <w:vMerge/>
          </w:tcPr>
          <w:p w14:paraId="541C793C" w14:textId="77777777" w:rsidR="000F2CA1" w:rsidRPr="009F5FD8" w:rsidRDefault="000F2CA1" w:rsidP="000032A0"/>
        </w:tc>
        <w:tc>
          <w:tcPr>
            <w:tcW w:w="5245" w:type="dxa"/>
          </w:tcPr>
          <w:p w14:paraId="6363DB2C" w14:textId="77777777" w:rsidR="000F2CA1" w:rsidRPr="009F5FD8" w:rsidRDefault="000F2CA1" w:rsidP="00EB3E8D">
            <w:pPr>
              <w:jc w:val="both"/>
              <w:rPr>
                <w:rFonts w:eastAsia="MyriadPro-Regular"/>
                <w:color w:val="1A171B"/>
              </w:rPr>
            </w:pPr>
            <w:r w:rsidRPr="00EB3E8D">
              <w:rPr>
                <w:b/>
                <w:bCs/>
              </w:rPr>
              <w:t>K01</w:t>
            </w:r>
            <w:r w:rsidR="00EB3E8D" w:rsidRPr="00EB3E8D">
              <w:rPr>
                <w:b/>
                <w:bCs/>
              </w:rPr>
              <w:t>:</w:t>
            </w:r>
            <w:r w:rsidRPr="009F5FD8">
              <w:t xml:space="preserve"> Student </w:t>
            </w:r>
            <w:r w:rsidRPr="009F5FD8">
              <w:rPr>
                <w:rFonts w:eastAsia="MyriadPro-Regular"/>
                <w:color w:val="1A171B"/>
              </w:rPr>
              <w:t xml:space="preserve">prawidłowo identyfikuje i rozstrzyga problemy związane z uwzględnieniem lingwistyki </w:t>
            </w:r>
            <w:r w:rsidR="00EB3E8D">
              <w:rPr>
                <w:rFonts w:eastAsia="MyriadPro-Regular"/>
                <w:color w:val="1A171B"/>
              </w:rPr>
              <w:br/>
            </w:r>
            <w:r w:rsidRPr="009F5FD8">
              <w:rPr>
                <w:rFonts w:eastAsia="MyriadPro-Regular"/>
                <w:color w:val="1A171B"/>
              </w:rPr>
              <w:t>w wykonywaniu zawodu</w:t>
            </w:r>
          </w:p>
          <w:p w14:paraId="7B3DCEA4" w14:textId="77777777" w:rsidR="000F2CA1" w:rsidRPr="009F5FD8" w:rsidRDefault="000F2CA1" w:rsidP="00EB3E8D">
            <w:pPr>
              <w:jc w:val="both"/>
            </w:pPr>
            <w:r w:rsidRPr="00EB3E8D">
              <w:rPr>
                <w:rFonts w:eastAsia="MyriadPro-Regular"/>
                <w:b/>
                <w:bCs/>
                <w:color w:val="1A171B"/>
              </w:rPr>
              <w:t>K02</w:t>
            </w:r>
            <w:r w:rsidR="00EB3E8D" w:rsidRPr="00EB3E8D">
              <w:rPr>
                <w:rFonts w:eastAsia="MyriadPro-Regular"/>
                <w:b/>
                <w:bCs/>
                <w:color w:val="1A171B"/>
              </w:rPr>
              <w:t>:</w:t>
            </w:r>
            <w:r w:rsidRPr="009F5FD8">
              <w:rPr>
                <w:rFonts w:eastAsia="MyriadPro-Regular"/>
                <w:color w:val="1A171B"/>
              </w:rPr>
              <w:t xml:space="preserve"> Student uczestniczy w życiu kulturalnym, korzystając z różnych mediów i różnych jego form jako transferencji wiedzy</w:t>
            </w:r>
            <w:r w:rsidR="00EB3E8D">
              <w:rPr>
                <w:rFonts w:eastAsia="MyriadPro-Regular"/>
                <w:color w:val="1A171B"/>
              </w:rPr>
              <w:t>.</w:t>
            </w:r>
          </w:p>
        </w:tc>
        <w:tc>
          <w:tcPr>
            <w:tcW w:w="2410" w:type="dxa"/>
          </w:tcPr>
          <w:p w14:paraId="0D2D5A20" w14:textId="77777777" w:rsidR="000F2CA1" w:rsidRPr="00EB3E8D" w:rsidRDefault="000F2CA1" w:rsidP="000032A0">
            <w:pPr>
              <w:rPr>
                <w:b/>
                <w:bCs/>
              </w:rPr>
            </w:pPr>
            <w:r w:rsidRPr="00EB3E8D">
              <w:rPr>
                <w:b/>
                <w:bCs/>
              </w:rPr>
              <w:t>K1_K01</w:t>
            </w:r>
          </w:p>
          <w:p w14:paraId="1FE72A82" w14:textId="77777777" w:rsidR="000F2CA1" w:rsidRPr="00EB3E8D" w:rsidRDefault="000F2CA1" w:rsidP="000032A0">
            <w:pPr>
              <w:rPr>
                <w:b/>
                <w:bCs/>
              </w:rPr>
            </w:pPr>
          </w:p>
          <w:p w14:paraId="02568F80" w14:textId="77777777" w:rsidR="000F2CA1" w:rsidRPr="00EB3E8D" w:rsidRDefault="000F2CA1" w:rsidP="000032A0">
            <w:pPr>
              <w:rPr>
                <w:b/>
                <w:bCs/>
              </w:rPr>
            </w:pPr>
          </w:p>
          <w:p w14:paraId="223FEF45" w14:textId="77777777" w:rsidR="000F2CA1" w:rsidRPr="009F5FD8" w:rsidRDefault="000F2CA1" w:rsidP="000032A0">
            <w:r w:rsidRPr="00EB3E8D">
              <w:rPr>
                <w:b/>
                <w:bCs/>
              </w:rPr>
              <w:t>K1_K02</w:t>
            </w:r>
          </w:p>
        </w:tc>
      </w:tr>
    </w:tbl>
    <w:p w14:paraId="43BDF361" w14:textId="77777777" w:rsidR="002455D3" w:rsidRPr="009F5FD8" w:rsidRDefault="002455D3" w:rsidP="002455D3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455D3" w:rsidRPr="009F5FD8" w14:paraId="3D931AB3" w14:textId="77777777" w:rsidTr="00B209A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2EA594" w14:textId="77777777" w:rsidR="002455D3" w:rsidRPr="00EB3E8D" w:rsidRDefault="002455D3" w:rsidP="00B209AE">
            <w:pPr>
              <w:pStyle w:val="Zawartotabeli"/>
              <w:spacing w:before="57" w:after="57"/>
              <w:ind w:left="45" w:right="137"/>
              <w:jc w:val="center"/>
              <w:rPr>
                <w:b/>
                <w:bCs/>
              </w:rPr>
            </w:pPr>
            <w:r w:rsidRPr="00EB3E8D">
              <w:rPr>
                <w:b/>
                <w:bCs/>
              </w:rPr>
              <w:t>Organizacja</w:t>
            </w:r>
          </w:p>
        </w:tc>
      </w:tr>
      <w:tr w:rsidR="002455D3" w:rsidRPr="009F5FD8" w14:paraId="0793C5AA" w14:textId="77777777" w:rsidTr="00B209A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F740923" w14:textId="77777777" w:rsidR="002455D3" w:rsidRPr="00EB3E8D" w:rsidRDefault="002455D3" w:rsidP="00B209AE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EB3E8D">
              <w:rPr>
                <w:b/>
                <w:bCs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18F61D3" w14:textId="77777777" w:rsidR="002455D3" w:rsidRPr="009F5FD8" w:rsidRDefault="002455D3" w:rsidP="00EB3E8D">
            <w:pPr>
              <w:pStyle w:val="Zawartotabeli"/>
              <w:jc w:val="center"/>
            </w:pPr>
            <w:r w:rsidRPr="009F5FD8">
              <w:t>Wykład</w:t>
            </w:r>
          </w:p>
          <w:p w14:paraId="64A8BAE2" w14:textId="77777777" w:rsidR="002455D3" w:rsidRPr="009F5FD8" w:rsidRDefault="002455D3" w:rsidP="00EB3E8D">
            <w:pPr>
              <w:pStyle w:val="Zawartotabeli"/>
              <w:jc w:val="center"/>
            </w:pPr>
            <w:r w:rsidRPr="009F5FD8">
              <w:t>(W)</w:t>
            </w:r>
          </w:p>
          <w:p w14:paraId="38166B22" w14:textId="77777777" w:rsidR="00AE07CB" w:rsidRPr="009F5FD8" w:rsidRDefault="00AE07CB" w:rsidP="00EB3E8D">
            <w:pPr>
              <w:pStyle w:val="Zawartotabeli"/>
              <w:jc w:val="center"/>
            </w:pPr>
            <w:r w:rsidRPr="009F5FD8">
              <w:t>online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8DAEE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  <w:r w:rsidRPr="009F5FD8">
              <w:t>Ćwiczenia w grupach</w:t>
            </w:r>
          </w:p>
        </w:tc>
      </w:tr>
      <w:tr w:rsidR="002455D3" w:rsidRPr="009F5FD8" w14:paraId="0A94663C" w14:textId="77777777" w:rsidTr="00B209A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B12BF22" w14:textId="77777777" w:rsidR="002455D3" w:rsidRPr="00EB3E8D" w:rsidRDefault="002455D3" w:rsidP="00B209AE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Merge/>
            <w:vAlign w:val="center"/>
          </w:tcPr>
          <w:p w14:paraId="293B53EB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0F2CAB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  <w:r w:rsidRPr="009F5FD8">
              <w:t>A</w:t>
            </w:r>
          </w:p>
        </w:tc>
        <w:tc>
          <w:tcPr>
            <w:tcW w:w="272" w:type="dxa"/>
            <w:vAlign w:val="center"/>
          </w:tcPr>
          <w:p w14:paraId="35319535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14:paraId="4A35DA1C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  <w:r w:rsidRPr="009F5FD8">
              <w:t>K</w:t>
            </w:r>
          </w:p>
        </w:tc>
        <w:tc>
          <w:tcPr>
            <w:tcW w:w="315" w:type="dxa"/>
            <w:vAlign w:val="center"/>
          </w:tcPr>
          <w:p w14:paraId="0EFD456F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14:paraId="255D5DF6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  <w:r w:rsidRPr="009F5FD8">
              <w:t>L</w:t>
            </w:r>
          </w:p>
        </w:tc>
        <w:tc>
          <w:tcPr>
            <w:tcW w:w="284" w:type="dxa"/>
            <w:vAlign w:val="center"/>
          </w:tcPr>
          <w:p w14:paraId="09EA6769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008DCDBD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  <w:r w:rsidRPr="009F5FD8">
              <w:t>S</w:t>
            </w:r>
          </w:p>
        </w:tc>
        <w:tc>
          <w:tcPr>
            <w:tcW w:w="284" w:type="dxa"/>
            <w:vAlign w:val="center"/>
          </w:tcPr>
          <w:p w14:paraId="5B1A6DAD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1FEE7186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  <w:r w:rsidRPr="009F5FD8">
              <w:t>P</w:t>
            </w:r>
          </w:p>
        </w:tc>
        <w:tc>
          <w:tcPr>
            <w:tcW w:w="284" w:type="dxa"/>
            <w:vAlign w:val="center"/>
          </w:tcPr>
          <w:p w14:paraId="1985E14C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4020DC41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  <w:r w:rsidRPr="009F5FD8">
              <w:t>E</w:t>
            </w:r>
          </w:p>
        </w:tc>
        <w:tc>
          <w:tcPr>
            <w:tcW w:w="284" w:type="dxa"/>
            <w:vAlign w:val="center"/>
          </w:tcPr>
          <w:p w14:paraId="47AE7391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</w:tr>
      <w:tr w:rsidR="002455D3" w:rsidRPr="009F5FD8" w14:paraId="6C589C1C" w14:textId="77777777" w:rsidTr="00B209A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A22B621" w14:textId="77777777" w:rsidR="002455D3" w:rsidRPr="00EB3E8D" w:rsidRDefault="002455D3" w:rsidP="00B209AE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EB3E8D">
              <w:rPr>
                <w:b/>
                <w:bCs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0B201E2" w14:textId="77777777" w:rsidR="002455D3" w:rsidRPr="009F5FD8" w:rsidRDefault="00EB1226" w:rsidP="00B209AE">
            <w:pPr>
              <w:pStyle w:val="Zawartotabeli"/>
              <w:spacing w:before="57" w:after="57"/>
              <w:jc w:val="center"/>
            </w:pPr>
            <w:r w:rsidRPr="009F5FD8"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FEF22C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9D6F3B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44C0FDD4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3AD68E39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41B033D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2B580F88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</w:tr>
      <w:tr w:rsidR="002455D3" w:rsidRPr="009F5FD8" w14:paraId="0A0E8664" w14:textId="77777777" w:rsidTr="00B209AE">
        <w:trPr>
          <w:trHeight w:val="462"/>
        </w:trPr>
        <w:tc>
          <w:tcPr>
            <w:tcW w:w="1611" w:type="dxa"/>
            <w:vAlign w:val="center"/>
          </w:tcPr>
          <w:p w14:paraId="1E69D7DC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14:paraId="5D8AC5CC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D309C3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2A51D5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489249F8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2F2C9705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CAA722E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11EB46F9" w14:textId="77777777" w:rsidR="002455D3" w:rsidRPr="009F5FD8" w:rsidRDefault="002455D3" w:rsidP="00B209AE">
            <w:pPr>
              <w:pStyle w:val="Zawartotabeli"/>
              <w:spacing w:before="57" w:after="57"/>
              <w:jc w:val="center"/>
            </w:pPr>
          </w:p>
        </w:tc>
      </w:tr>
    </w:tbl>
    <w:p w14:paraId="2AB160AE" w14:textId="77777777" w:rsidR="002455D3" w:rsidRPr="00EB3E8D" w:rsidRDefault="002455D3" w:rsidP="002455D3">
      <w:pPr>
        <w:rPr>
          <w:b/>
          <w:bCs/>
          <w:sz w:val="28"/>
          <w:szCs w:val="28"/>
        </w:rPr>
      </w:pPr>
      <w:r w:rsidRPr="00EB3E8D">
        <w:rPr>
          <w:b/>
          <w:bCs/>
          <w:sz w:val="28"/>
          <w:szCs w:val="28"/>
        </w:rPr>
        <w:lastRenderedPageBreak/>
        <w:t>Opis metod prowadzenia zajęć</w:t>
      </w:r>
    </w:p>
    <w:p w14:paraId="71D6B49F" w14:textId="77777777" w:rsidR="002455D3" w:rsidRPr="009F5FD8" w:rsidRDefault="002455D3" w:rsidP="002455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55D3" w:rsidRPr="009F5FD8" w14:paraId="4A1A42C0" w14:textId="77777777" w:rsidTr="00EB1226">
        <w:trPr>
          <w:trHeight w:val="951"/>
        </w:trPr>
        <w:tc>
          <w:tcPr>
            <w:tcW w:w="9622" w:type="dxa"/>
          </w:tcPr>
          <w:p w14:paraId="54DC278E" w14:textId="77777777" w:rsidR="00EB1226" w:rsidRPr="009F5FD8" w:rsidRDefault="00EB3E8D" w:rsidP="00EB122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</w:t>
            </w:r>
            <w:r w:rsidR="00EB1226" w:rsidRPr="009F5FD8">
              <w:rPr>
                <w:lang w:eastAsia="en-US"/>
              </w:rPr>
              <w:t>etoda podająca (wykład konwersatoryjny</w:t>
            </w:r>
            <w:r w:rsidR="00F37312" w:rsidRPr="009F5FD8">
              <w:rPr>
                <w:lang w:eastAsia="en-US"/>
              </w:rPr>
              <w:t xml:space="preserve"> online</w:t>
            </w:r>
            <w:r w:rsidR="00EB1226" w:rsidRPr="009F5FD8">
              <w:rPr>
                <w:lang w:eastAsia="en-US"/>
              </w:rPr>
              <w:t>)</w:t>
            </w:r>
          </w:p>
          <w:p w14:paraId="1CE64CBA" w14:textId="77777777" w:rsidR="002455D3" w:rsidRPr="009F5FD8" w:rsidRDefault="00EB3E8D" w:rsidP="00EB1226">
            <w:pPr>
              <w:pStyle w:val="Zawartotabeli"/>
            </w:pPr>
            <w:r>
              <w:rPr>
                <w:lang w:eastAsia="en-US"/>
              </w:rPr>
              <w:t>Po</w:t>
            </w:r>
            <w:r w:rsidR="00EB1226" w:rsidRPr="009F5FD8">
              <w:rPr>
                <w:lang w:eastAsia="en-US"/>
              </w:rPr>
              <w:t>kaz multimedialny</w:t>
            </w:r>
          </w:p>
        </w:tc>
      </w:tr>
    </w:tbl>
    <w:p w14:paraId="6C7FAF04" w14:textId="77777777" w:rsidR="002455D3" w:rsidRPr="009F5FD8" w:rsidRDefault="002455D3" w:rsidP="002455D3">
      <w:pPr>
        <w:pStyle w:val="Zawartotabeli"/>
      </w:pPr>
    </w:p>
    <w:p w14:paraId="796A2289" w14:textId="77777777" w:rsidR="002455D3" w:rsidRPr="00EB3E8D" w:rsidRDefault="002455D3" w:rsidP="002455D3">
      <w:pPr>
        <w:pStyle w:val="Zawartotabeli"/>
        <w:rPr>
          <w:b/>
          <w:bCs/>
          <w:sz w:val="28"/>
          <w:szCs w:val="28"/>
        </w:rPr>
      </w:pPr>
      <w:r w:rsidRPr="00EB3E8D">
        <w:rPr>
          <w:b/>
          <w:bCs/>
          <w:sz w:val="28"/>
          <w:szCs w:val="28"/>
        </w:rPr>
        <w:t>Formy sprawdzania efektów kształcenia</w:t>
      </w:r>
    </w:p>
    <w:p w14:paraId="77BBEC29" w14:textId="77777777" w:rsidR="002455D3" w:rsidRPr="009F5FD8" w:rsidRDefault="002455D3" w:rsidP="002455D3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42"/>
        <w:gridCol w:w="603"/>
        <w:gridCol w:w="614"/>
        <w:gridCol w:w="858"/>
        <w:gridCol w:w="687"/>
        <w:gridCol w:w="616"/>
        <w:gridCol w:w="769"/>
        <w:gridCol w:w="768"/>
        <w:gridCol w:w="616"/>
        <w:gridCol w:w="550"/>
        <w:gridCol w:w="841"/>
        <w:gridCol w:w="770"/>
        <w:gridCol w:w="616"/>
        <w:gridCol w:w="550"/>
      </w:tblGrid>
      <w:tr w:rsidR="0012527D" w:rsidRPr="009F5FD8" w14:paraId="0E380A11" w14:textId="77777777" w:rsidTr="0012527D">
        <w:trPr>
          <w:cantSplit/>
          <w:trHeight w:val="2145"/>
        </w:trPr>
        <w:tc>
          <w:tcPr>
            <w:tcW w:w="74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F5FCD9D" w14:textId="77777777" w:rsidR="002455D3" w:rsidRPr="009F5FD8" w:rsidRDefault="002455D3" w:rsidP="00B209AE">
            <w:pPr>
              <w:ind w:left="113" w:right="113"/>
              <w:jc w:val="center"/>
            </w:pPr>
          </w:p>
        </w:tc>
        <w:tc>
          <w:tcPr>
            <w:tcW w:w="603" w:type="dxa"/>
            <w:shd w:val="clear" w:color="auto" w:fill="DBE5F1"/>
            <w:textDirection w:val="btLr"/>
            <w:vAlign w:val="center"/>
          </w:tcPr>
          <w:p w14:paraId="195FEF75" w14:textId="77777777" w:rsidR="002455D3" w:rsidRPr="009F5FD8" w:rsidRDefault="002455D3" w:rsidP="00D46264">
            <w:pPr>
              <w:ind w:left="113" w:right="113"/>
              <w:jc w:val="center"/>
            </w:pPr>
            <w:r w:rsidRPr="009F5FD8">
              <w:t xml:space="preserve">E – </w:t>
            </w:r>
            <w:r w:rsidRPr="009F5FD8">
              <w:rPr>
                <w:lang w:val="en-US"/>
              </w:rPr>
              <w:t>learning</w:t>
            </w:r>
          </w:p>
        </w:tc>
        <w:tc>
          <w:tcPr>
            <w:tcW w:w="614" w:type="dxa"/>
            <w:shd w:val="clear" w:color="auto" w:fill="DBE5F1"/>
            <w:textDirection w:val="btLr"/>
            <w:vAlign w:val="center"/>
          </w:tcPr>
          <w:p w14:paraId="107212E1" w14:textId="77777777" w:rsidR="002455D3" w:rsidRPr="009F5FD8" w:rsidRDefault="002455D3" w:rsidP="00D46264">
            <w:pPr>
              <w:ind w:left="113" w:right="113"/>
              <w:jc w:val="center"/>
            </w:pPr>
            <w:r w:rsidRPr="009F5FD8">
              <w:t>Gry dydaktyczne</w:t>
            </w:r>
          </w:p>
        </w:tc>
        <w:tc>
          <w:tcPr>
            <w:tcW w:w="858" w:type="dxa"/>
            <w:shd w:val="clear" w:color="auto" w:fill="DBE5F1"/>
            <w:textDirection w:val="btLr"/>
            <w:vAlign w:val="center"/>
          </w:tcPr>
          <w:p w14:paraId="034AFE22" w14:textId="77777777" w:rsidR="002455D3" w:rsidRPr="009F5FD8" w:rsidRDefault="002455D3" w:rsidP="00D46264">
            <w:pPr>
              <w:ind w:left="113" w:right="113"/>
              <w:jc w:val="center"/>
            </w:pPr>
            <w:r w:rsidRPr="009F5FD8">
              <w:t xml:space="preserve">Ćwiczenia </w:t>
            </w:r>
            <w:r w:rsidR="0012527D">
              <w:br/>
            </w:r>
            <w:r w:rsidRPr="009F5FD8">
              <w:t>w szkole</w:t>
            </w:r>
          </w:p>
        </w:tc>
        <w:tc>
          <w:tcPr>
            <w:tcW w:w="687" w:type="dxa"/>
            <w:shd w:val="clear" w:color="auto" w:fill="DBE5F1"/>
            <w:textDirection w:val="btLr"/>
            <w:vAlign w:val="center"/>
          </w:tcPr>
          <w:p w14:paraId="6F042143" w14:textId="77777777" w:rsidR="002455D3" w:rsidRPr="009F5FD8" w:rsidRDefault="002455D3" w:rsidP="00D46264">
            <w:pPr>
              <w:ind w:left="113" w:right="113"/>
              <w:jc w:val="center"/>
            </w:pPr>
            <w:r w:rsidRPr="009F5FD8">
              <w:t>Zajęcia terenowe</w:t>
            </w:r>
          </w:p>
        </w:tc>
        <w:tc>
          <w:tcPr>
            <w:tcW w:w="616" w:type="dxa"/>
            <w:shd w:val="clear" w:color="auto" w:fill="DBE5F1"/>
            <w:textDirection w:val="btLr"/>
            <w:vAlign w:val="center"/>
          </w:tcPr>
          <w:p w14:paraId="0C7CE90D" w14:textId="77777777" w:rsidR="002455D3" w:rsidRPr="009F5FD8" w:rsidRDefault="002455D3" w:rsidP="00D46264">
            <w:pPr>
              <w:ind w:left="113" w:right="113"/>
              <w:jc w:val="center"/>
            </w:pPr>
            <w:r w:rsidRPr="009F5FD8">
              <w:t>Praca laboratoryjna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F055CE2" w14:textId="77777777" w:rsidR="002455D3" w:rsidRPr="009F5FD8" w:rsidRDefault="002455D3" w:rsidP="00D46264">
            <w:pPr>
              <w:ind w:left="113" w:right="113"/>
              <w:jc w:val="center"/>
            </w:pPr>
            <w:r w:rsidRPr="009F5FD8">
              <w:t>Projekt indywidualny</w:t>
            </w:r>
          </w:p>
        </w:tc>
        <w:tc>
          <w:tcPr>
            <w:tcW w:w="768" w:type="dxa"/>
            <w:shd w:val="clear" w:color="auto" w:fill="DBE5F1"/>
            <w:textDirection w:val="btLr"/>
            <w:vAlign w:val="center"/>
          </w:tcPr>
          <w:p w14:paraId="7BC916AD" w14:textId="77777777" w:rsidR="002455D3" w:rsidRPr="009F5FD8" w:rsidRDefault="002455D3" w:rsidP="00D46264">
            <w:pPr>
              <w:ind w:left="113" w:right="113"/>
              <w:jc w:val="center"/>
            </w:pPr>
            <w:r w:rsidRPr="009F5FD8">
              <w:t>Projekt grupowy</w:t>
            </w:r>
          </w:p>
        </w:tc>
        <w:tc>
          <w:tcPr>
            <w:tcW w:w="616" w:type="dxa"/>
            <w:shd w:val="clear" w:color="auto" w:fill="DBE5F1"/>
            <w:textDirection w:val="btLr"/>
            <w:vAlign w:val="center"/>
          </w:tcPr>
          <w:p w14:paraId="6C77DD1C" w14:textId="77777777" w:rsidR="002455D3" w:rsidRPr="009F5FD8" w:rsidRDefault="002455D3" w:rsidP="00D46264">
            <w:pPr>
              <w:ind w:left="113" w:right="113"/>
              <w:jc w:val="center"/>
            </w:pPr>
            <w:r w:rsidRPr="009F5FD8"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14:paraId="4D6A7B86" w14:textId="77777777" w:rsidR="002455D3" w:rsidRPr="009F5FD8" w:rsidRDefault="002455D3" w:rsidP="00D46264">
            <w:pPr>
              <w:ind w:left="113" w:right="113"/>
              <w:jc w:val="center"/>
            </w:pPr>
            <w:r w:rsidRPr="009F5FD8">
              <w:t>Referat</w:t>
            </w: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14:paraId="0911A35E" w14:textId="77777777" w:rsidR="002455D3" w:rsidRPr="009F5FD8" w:rsidRDefault="002455D3" w:rsidP="00D46264">
            <w:pPr>
              <w:ind w:left="113" w:right="113"/>
              <w:jc w:val="center"/>
            </w:pPr>
            <w:r w:rsidRPr="009F5FD8">
              <w:t>Praca pisemna (esej)</w:t>
            </w:r>
          </w:p>
        </w:tc>
        <w:tc>
          <w:tcPr>
            <w:tcW w:w="770" w:type="dxa"/>
            <w:shd w:val="clear" w:color="auto" w:fill="DBE5F1"/>
            <w:textDirection w:val="btLr"/>
            <w:vAlign w:val="center"/>
          </w:tcPr>
          <w:p w14:paraId="04B4FEE8" w14:textId="77777777" w:rsidR="002455D3" w:rsidRPr="009F5FD8" w:rsidRDefault="002455D3" w:rsidP="00D46264">
            <w:pPr>
              <w:ind w:left="113" w:right="113"/>
              <w:jc w:val="center"/>
            </w:pPr>
            <w:r w:rsidRPr="009F5FD8">
              <w:t>Egzamin ustny</w:t>
            </w:r>
          </w:p>
        </w:tc>
        <w:tc>
          <w:tcPr>
            <w:tcW w:w="616" w:type="dxa"/>
            <w:shd w:val="clear" w:color="auto" w:fill="DBE5F1"/>
            <w:textDirection w:val="btLr"/>
            <w:vAlign w:val="center"/>
          </w:tcPr>
          <w:p w14:paraId="2EA3AEC6" w14:textId="77777777" w:rsidR="002455D3" w:rsidRPr="009F5FD8" w:rsidRDefault="002455D3" w:rsidP="00D46264">
            <w:pPr>
              <w:ind w:left="113" w:right="113"/>
              <w:jc w:val="center"/>
            </w:pPr>
            <w:r w:rsidRPr="009F5FD8">
              <w:t>Egzamin pisemny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14:paraId="5874A703" w14:textId="77777777" w:rsidR="002455D3" w:rsidRPr="009F5FD8" w:rsidRDefault="002455D3" w:rsidP="00D46264">
            <w:pPr>
              <w:ind w:left="113" w:right="113"/>
              <w:jc w:val="center"/>
            </w:pPr>
            <w:r w:rsidRPr="009F5FD8">
              <w:t>Inne</w:t>
            </w:r>
          </w:p>
        </w:tc>
      </w:tr>
      <w:tr w:rsidR="0012527D" w:rsidRPr="009F5FD8" w14:paraId="4E1B0C17" w14:textId="77777777" w:rsidTr="0012527D">
        <w:trPr>
          <w:cantSplit/>
          <w:trHeight w:val="245"/>
        </w:trPr>
        <w:tc>
          <w:tcPr>
            <w:tcW w:w="742" w:type="dxa"/>
            <w:shd w:val="clear" w:color="auto" w:fill="DBE5F1"/>
            <w:vAlign w:val="center"/>
          </w:tcPr>
          <w:p w14:paraId="16E6D7D7" w14:textId="77777777" w:rsidR="002455D3" w:rsidRPr="009F5FD8" w:rsidRDefault="00BB08ED" w:rsidP="00B209AE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FD8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03" w:type="dxa"/>
            <w:shd w:val="clear" w:color="auto" w:fill="FFFFFF"/>
            <w:vAlign w:val="center"/>
          </w:tcPr>
          <w:p w14:paraId="30F30648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4" w:type="dxa"/>
            <w:shd w:val="clear" w:color="auto" w:fill="FFFFFF"/>
            <w:vAlign w:val="center"/>
          </w:tcPr>
          <w:p w14:paraId="7644D451" w14:textId="77777777" w:rsidR="002455D3" w:rsidRPr="009F5FD8" w:rsidRDefault="002455D3" w:rsidP="00D46264">
            <w:pPr>
              <w:jc w:val="center"/>
            </w:pPr>
          </w:p>
        </w:tc>
        <w:tc>
          <w:tcPr>
            <w:tcW w:w="858" w:type="dxa"/>
            <w:shd w:val="clear" w:color="auto" w:fill="FFFFFF"/>
            <w:vAlign w:val="center"/>
          </w:tcPr>
          <w:p w14:paraId="4992114D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03AE83C7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590223BC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4221D736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68" w:type="dxa"/>
            <w:shd w:val="clear" w:color="auto" w:fill="FFFFFF"/>
            <w:vAlign w:val="center"/>
          </w:tcPr>
          <w:p w14:paraId="274A0C62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5EC9D64E" w14:textId="77777777" w:rsidR="002455D3" w:rsidRPr="009F5FD8" w:rsidRDefault="002455D3" w:rsidP="00D46264">
            <w:pPr>
              <w:jc w:val="center"/>
            </w:pPr>
          </w:p>
        </w:tc>
        <w:tc>
          <w:tcPr>
            <w:tcW w:w="550" w:type="dxa"/>
            <w:shd w:val="clear" w:color="auto" w:fill="FFFFFF"/>
            <w:vAlign w:val="center"/>
          </w:tcPr>
          <w:p w14:paraId="002F4BDA" w14:textId="77777777" w:rsidR="002455D3" w:rsidRPr="009F5FD8" w:rsidRDefault="002455D3" w:rsidP="00D46264">
            <w:pPr>
              <w:jc w:val="center"/>
            </w:pPr>
          </w:p>
        </w:tc>
        <w:tc>
          <w:tcPr>
            <w:tcW w:w="841" w:type="dxa"/>
            <w:shd w:val="clear" w:color="auto" w:fill="FFFFFF"/>
            <w:vAlign w:val="center"/>
          </w:tcPr>
          <w:p w14:paraId="317D91AF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70" w:type="dxa"/>
            <w:shd w:val="clear" w:color="auto" w:fill="FFFFFF"/>
            <w:vAlign w:val="center"/>
          </w:tcPr>
          <w:p w14:paraId="394AB5DA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022F34CE" w14:textId="77777777" w:rsidR="002455D3" w:rsidRPr="009F5FD8" w:rsidRDefault="00D46264" w:rsidP="00D46264">
            <w:pPr>
              <w:jc w:val="center"/>
            </w:pPr>
            <w:r>
              <w:t>x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680976AF" w14:textId="77777777" w:rsidR="002455D3" w:rsidRPr="009F5FD8" w:rsidRDefault="002455D3" w:rsidP="00D46264">
            <w:pPr>
              <w:jc w:val="center"/>
            </w:pPr>
          </w:p>
        </w:tc>
      </w:tr>
      <w:tr w:rsidR="0012527D" w:rsidRPr="009F5FD8" w14:paraId="05C30970" w14:textId="77777777" w:rsidTr="0012527D">
        <w:trPr>
          <w:cantSplit/>
          <w:trHeight w:val="260"/>
        </w:trPr>
        <w:tc>
          <w:tcPr>
            <w:tcW w:w="742" w:type="dxa"/>
            <w:shd w:val="clear" w:color="auto" w:fill="DBE5F1"/>
            <w:vAlign w:val="center"/>
          </w:tcPr>
          <w:p w14:paraId="7EABAA24" w14:textId="77777777" w:rsidR="002455D3" w:rsidRPr="009F5FD8" w:rsidRDefault="00AF3206" w:rsidP="00B209AE">
            <w:pPr>
              <w:jc w:val="center"/>
            </w:pPr>
            <w:r w:rsidRPr="009F5FD8">
              <w:t>W02</w:t>
            </w:r>
          </w:p>
        </w:tc>
        <w:tc>
          <w:tcPr>
            <w:tcW w:w="603" w:type="dxa"/>
            <w:shd w:val="clear" w:color="auto" w:fill="FFFFFF"/>
            <w:vAlign w:val="center"/>
          </w:tcPr>
          <w:p w14:paraId="1AAB147A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4" w:type="dxa"/>
            <w:shd w:val="clear" w:color="auto" w:fill="FFFFFF"/>
            <w:vAlign w:val="center"/>
          </w:tcPr>
          <w:p w14:paraId="303D474A" w14:textId="77777777" w:rsidR="002455D3" w:rsidRPr="009F5FD8" w:rsidRDefault="002455D3" w:rsidP="00D46264">
            <w:pPr>
              <w:jc w:val="center"/>
            </w:pPr>
          </w:p>
        </w:tc>
        <w:tc>
          <w:tcPr>
            <w:tcW w:w="858" w:type="dxa"/>
            <w:shd w:val="clear" w:color="auto" w:fill="FFFFFF"/>
            <w:vAlign w:val="center"/>
          </w:tcPr>
          <w:p w14:paraId="39E4B9D9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16BA9D1D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102A2EDD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3D549925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68" w:type="dxa"/>
            <w:shd w:val="clear" w:color="auto" w:fill="FFFFFF"/>
            <w:vAlign w:val="center"/>
          </w:tcPr>
          <w:p w14:paraId="7183F781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6EBB129C" w14:textId="77777777" w:rsidR="002455D3" w:rsidRPr="009F5FD8" w:rsidRDefault="002455D3" w:rsidP="00D46264">
            <w:pPr>
              <w:jc w:val="center"/>
            </w:pPr>
          </w:p>
        </w:tc>
        <w:tc>
          <w:tcPr>
            <w:tcW w:w="550" w:type="dxa"/>
            <w:shd w:val="clear" w:color="auto" w:fill="FFFFFF"/>
            <w:vAlign w:val="center"/>
          </w:tcPr>
          <w:p w14:paraId="19C5E987" w14:textId="77777777" w:rsidR="002455D3" w:rsidRPr="009F5FD8" w:rsidRDefault="002455D3" w:rsidP="00D46264">
            <w:pPr>
              <w:jc w:val="center"/>
            </w:pPr>
          </w:p>
        </w:tc>
        <w:tc>
          <w:tcPr>
            <w:tcW w:w="841" w:type="dxa"/>
            <w:shd w:val="clear" w:color="auto" w:fill="FFFFFF"/>
            <w:vAlign w:val="center"/>
          </w:tcPr>
          <w:p w14:paraId="589CA773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70" w:type="dxa"/>
            <w:shd w:val="clear" w:color="auto" w:fill="FFFFFF"/>
            <w:vAlign w:val="center"/>
          </w:tcPr>
          <w:p w14:paraId="0CD0C497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40129837" w14:textId="77777777" w:rsidR="002455D3" w:rsidRPr="009F5FD8" w:rsidRDefault="00D46264" w:rsidP="00D46264">
            <w:pPr>
              <w:jc w:val="center"/>
            </w:pPr>
            <w:r>
              <w:t>x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24665B23" w14:textId="77777777" w:rsidR="002455D3" w:rsidRPr="009F5FD8" w:rsidRDefault="002455D3" w:rsidP="00D46264">
            <w:pPr>
              <w:jc w:val="center"/>
            </w:pPr>
          </w:p>
        </w:tc>
      </w:tr>
      <w:tr w:rsidR="0012527D" w:rsidRPr="009F5FD8" w14:paraId="684FAAF2" w14:textId="77777777" w:rsidTr="0012527D">
        <w:trPr>
          <w:cantSplit/>
          <w:trHeight w:val="245"/>
        </w:trPr>
        <w:tc>
          <w:tcPr>
            <w:tcW w:w="742" w:type="dxa"/>
            <w:shd w:val="clear" w:color="auto" w:fill="DBE5F1"/>
            <w:vAlign w:val="center"/>
          </w:tcPr>
          <w:p w14:paraId="264DB840" w14:textId="77777777" w:rsidR="002455D3" w:rsidRPr="009F5FD8" w:rsidRDefault="00AF3206" w:rsidP="00B209AE">
            <w:pPr>
              <w:jc w:val="center"/>
            </w:pPr>
            <w:r w:rsidRPr="009F5FD8">
              <w:t>W03</w:t>
            </w:r>
          </w:p>
        </w:tc>
        <w:tc>
          <w:tcPr>
            <w:tcW w:w="603" w:type="dxa"/>
            <w:shd w:val="clear" w:color="auto" w:fill="FFFFFF"/>
            <w:vAlign w:val="center"/>
          </w:tcPr>
          <w:p w14:paraId="0EA22953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4" w:type="dxa"/>
            <w:shd w:val="clear" w:color="auto" w:fill="FFFFFF"/>
            <w:vAlign w:val="center"/>
          </w:tcPr>
          <w:p w14:paraId="7E17FFDC" w14:textId="77777777" w:rsidR="002455D3" w:rsidRPr="009F5FD8" w:rsidRDefault="002455D3" w:rsidP="00D46264">
            <w:pPr>
              <w:jc w:val="center"/>
            </w:pPr>
          </w:p>
        </w:tc>
        <w:tc>
          <w:tcPr>
            <w:tcW w:w="858" w:type="dxa"/>
            <w:shd w:val="clear" w:color="auto" w:fill="FFFFFF"/>
            <w:vAlign w:val="center"/>
          </w:tcPr>
          <w:p w14:paraId="79BF894A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4402CB27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3A3866F8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20D2FCBB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68" w:type="dxa"/>
            <w:shd w:val="clear" w:color="auto" w:fill="FFFFFF"/>
            <w:vAlign w:val="center"/>
          </w:tcPr>
          <w:p w14:paraId="59365418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14450579" w14:textId="77777777" w:rsidR="002455D3" w:rsidRPr="009F5FD8" w:rsidRDefault="002455D3" w:rsidP="00D46264">
            <w:pPr>
              <w:jc w:val="center"/>
            </w:pPr>
          </w:p>
        </w:tc>
        <w:tc>
          <w:tcPr>
            <w:tcW w:w="550" w:type="dxa"/>
            <w:shd w:val="clear" w:color="auto" w:fill="FFFFFF"/>
            <w:vAlign w:val="center"/>
          </w:tcPr>
          <w:p w14:paraId="36EFA3E3" w14:textId="77777777" w:rsidR="002455D3" w:rsidRPr="009F5FD8" w:rsidRDefault="002455D3" w:rsidP="00D46264">
            <w:pPr>
              <w:jc w:val="center"/>
            </w:pPr>
          </w:p>
        </w:tc>
        <w:tc>
          <w:tcPr>
            <w:tcW w:w="841" w:type="dxa"/>
            <w:shd w:val="clear" w:color="auto" w:fill="FFFFFF"/>
            <w:vAlign w:val="center"/>
          </w:tcPr>
          <w:p w14:paraId="226F0665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70" w:type="dxa"/>
            <w:shd w:val="clear" w:color="auto" w:fill="FFFFFF"/>
            <w:vAlign w:val="center"/>
          </w:tcPr>
          <w:p w14:paraId="18551CBF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143C8CE1" w14:textId="77777777" w:rsidR="002455D3" w:rsidRPr="009F5FD8" w:rsidRDefault="00D46264" w:rsidP="00D46264">
            <w:pPr>
              <w:jc w:val="center"/>
            </w:pPr>
            <w:r>
              <w:t>x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71F53DC5" w14:textId="77777777" w:rsidR="002455D3" w:rsidRPr="009F5FD8" w:rsidRDefault="002455D3" w:rsidP="00D46264">
            <w:pPr>
              <w:jc w:val="center"/>
            </w:pPr>
          </w:p>
        </w:tc>
      </w:tr>
      <w:tr w:rsidR="0012527D" w:rsidRPr="009F5FD8" w14:paraId="09183D6D" w14:textId="77777777" w:rsidTr="0012527D">
        <w:trPr>
          <w:cantSplit/>
          <w:trHeight w:val="245"/>
        </w:trPr>
        <w:tc>
          <w:tcPr>
            <w:tcW w:w="742" w:type="dxa"/>
            <w:shd w:val="clear" w:color="auto" w:fill="DBE5F1"/>
            <w:vAlign w:val="center"/>
          </w:tcPr>
          <w:p w14:paraId="535DF3D5" w14:textId="77777777" w:rsidR="00BB08ED" w:rsidRPr="009F5FD8" w:rsidRDefault="00BB08ED" w:rsidP="00B209AE">
            <w:pPr>
              <w:jc w:val="center"/>
            </w:pPr>
            <w:r w:rsidRPr="009F5FD8">
              <w:t>U01</w:t>
            </w:r>
          </w:p>
        </w:tc>
        <w:tc>
          <w:tcPr>
            <w:tcW w:w="603" w:type="dxa"/>
            <w:shd w:val="clear" w:color="auto" w:fill="FFFFFF"/>
            <w:vAlign w:val="center"/>
          </w:tcPr>
          <w:p w14:paraId="56601E20" w14:textId="77777777" w:rsidR="00BB08ED" w:rsidRPr="009F5FD8" w:rsidRDefault="00BB08ED" w:rsidP="00D46264">
            <w:pPr>
              <w:jc w:val="center"/>
            </w:pPr>
          </w:p>
        </w:tc>
        <w:tc>
          <w:tcPr>
            <w:tcW w:w="614" w:type="dxa"/>
            <w:shd w:val="clear" w:color="auto" w:fill="FFFFFF"/>
            <w:vAlign w:val="center"/>
          </w:tcPr>
          <w:p w14:paraId="4070931B" w14:textId="77777777" w:rsidR="00BB08ED" w:rsidRPr="009F5FD8" w:rsidRDefault="00BB08ED" w:rsidP="00D46264">
            <w:pPr>
              <w:jc w:val="center"/>
            </w:pPr>
          </w:p>
        </w:tc>
        <w:tc>
          <w:tcPr>
            <w:tcW w:w="858" w:type="dxa"/>
            <w:shd w:val="clear" w:color="auto" w:fill="FFFFFF"/>
            <w:vAlign w:val="center"/>
          </w:tcPr>
          <w:p w14:paraId="39C858B6" w14:textId="77777777" w:rsidR="00BB08ED" w:rsidRPr="009F5FD8" w:rsidRDefault="00BB08ED" w:rsidP="00D46264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56001927" w14:textId="77777777" w:rsidR="00BB08ED" w:rsidRPr="009F5FD8" w:rsidRDefault="00BB08ED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5CD1E19B" w14:textId="77777777" w:rsidR="00BB08ED" w:rsidRPr="009F5FD8" w:rsidRDefault="00BB08ED" w:rsidP="00D46264">
            <w:pPr>
              <w:jc w:val="center"/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7AC8DB7C" w14:textId="77777777" w:rsidR="00BB08ED" w:rsidRPr="009F5FD8" w:rsidRDefault="00BB08ED" w:rsidP="00D46264">
            <w:pPr>
              <w:jc w:val="center"/>
            </w:pPr>
          </w:p>
        </w:tc>
        <w:tc>
          <w:tcPr>
            <w:tcW w:w="768" w:type="dxa"/>
            <w:shd w:val="clear" w:color="auto" w:fill="FFFFFF"/>
            <w:vAlign w:val="center"/>
          </w:tcPr>
          <w:p w14:paraId="06991EA2" w14:textId="77777777" w:rsidR="00BB08ED" w:rsidRPr="009F5FD8" w:rsidRDefault="00BB08ED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3B38E69F" w14:textId="77777777" w:rsidR="00BB08ED" w:rsidRPr="009F5FD8" w:rsidRDefault="00BB08ED" w:rsidP="00D46264">
            <w:pPr>
              <w:jc w:val="center"/>
            </w:pPr>
          </w:p>
        </w:tc>
        <w:tc>
          <w:tcPr>
            <w:tcW w:w="550" w:type="dxa"/>
            <w:shd w:val="clear" w:color="auto" w:fill="FFFFFF"/>
            <w:vAlign w:val="center"/>
          </w:tcPr>
          <w:p w14:paraId="10F43D54" w14:textId="77777777" w:rsidR="00BB08ED" w:rsidRPr="009F5FD8" w:rsidRDefault="00BB08ED" w:rsidP="00D46264">
            <w:pPr>
              <w:jc w:val="center"/>
            </w:pPr>
          </w:p>
        </w:tc>
        <w:tc>
          <w:tcPr>
            <w:tcW w:w="841" w:type="dxa"/>
            <w:shd w:val="clear" w:color="auto" w:fill="FFFFFF"/>
            <w:vAlign w:val="center"/>
          </w:tcPr>
          <w:p w14:paraId="04E171A6" w14:textId="77777777" w:rsidR="00BB08ED" w:rsidRPr="009F5FD8" w:rsidRDefault="00BB08ED" w:rsidP="00D46264">
            <w:pPr>
              <w:jc w:val="center"/>
            </w:pPr>
          </w:p>
        </w:tc>
        <w:tc>
          <w:tcPr>
            <w:tcW w:w="770" w:type="dxa"/>
            <w:shd w:val="clear" w:color="auto" w:fill="FFFFFF"/>
            <w:vAlign w:val="center"/>
          </w:tcPr>
          <w:p w14:paraId="57D18E46" w14:textId="77777777" w:rsidR="00BB08ED" w:rsidRPr="009F5FD8" w:rsidRDefault="00BB08ED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1D4BEA46" w14:textId="77777777" w:rsidR="00BB08ED" w:rsidRPr="009F5FD8" w:rsidRDefault="00D46264" w:rsidP="00D46264">
            <w:pPr>
              <w:jc w:val="center"/>
            </w:pPr>
            <w:r>
              <w:t>x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046746EA" w14:textId="77777777" w:rsidR="00BB08ED" w:rsidRPr="009F5FD8" w:rsidRDefault="00BB08ED" w:rsidP="00D46264">
            <w:pPr>
              <w:jc w:val="center"/>
            </w:pPr>
          </w:p>
        </w:tc>
      </w:tr>
      <w:tr w:rsidR="0012527D" w:rsidRPr="009F5FD8" w14:paraId="1F3BE2DF" w14:textId="77777777" w:rsidTr="0012527D">
        <w:trPr>
          <w:cantSplit/>
          <w:trHeight w:val="245"/>
        </w:trPr>
        <w:tc>
          <w:tcPr>
            <w:tcW w:w="742" w:type="dxa"/>
            <w:shd w:val="clear" w:color="auto" w:fill="DBE5F1"/>
            <w:vAlign w:val="center"/>
          </w:tcPr>
          <w:p w14:paraId="01F93DD7" w14:textId="77777777" w:rsidR="00BB08ED" w:rsidRPr="009F5FD8" w:rsidRDefault="00AF3206" w:rsidP="00B209AE">
            <w:pPr>
              <w:jc w:val="center"/>
            </w:pPr>
            <w:r w:rsidRPr="009F5FD8">
              <w:t>U02</w:t>
            </w:r>
          </w:p>
        </w:tc>
        <w:tc>
          <w:tcPr>
            <w:tcW w:w="603" w:type="dxa"/>
            <w:shd w:val="clear" w:color="auto" w:fill="FFFFFF"/>
            <w:vAlign w:val="center"/>
          </w:tcPr>
          <w:p w14:paraId="51C62045" w14:textId="77777777" w:rsidR="00BB08ED" w:rsidRPr="009F5FD8" w:rsidRDefault="00BB08ED" w:rsidP="00D46264">
            <w:pPr>
              <w:jc w:val="center"/>
            </w:pPr>
          </w:p>
        </w:tc>
        <w:tc>
          <w:tcPr>
            <w:tcW w:w="614" w:type="dxa"/>
            <w:shd w:val="clear" w:color="auto" w:fill="FFFFFF"/>
            <w:vAlign w:val="center"/>
          </w:tcPr>
          <w:p w14:paraId="38D0D5A1" w14:textId="77777777" w:rsidR="00BB08ED" w:rsidRPr="009F5FD8" w:rsidRDefault="00BB08ED" w:rsidP="00D46264">
            <w:pPr>
              <w:jc w:val="center"/>
            </w:pPr>
          </w:p>
        </w:tc>
        <w:tc>
          <w:tcPr>
            <w:tcW w:w="858" w:type="dxa"/>
            <w:shd w:val="clear" w:color="auto" w:fill="FFFFFF"/>
            <w:vAlign w:val="center"/>
          </w:tcPr>
          <w:p w14:paraId="3EA054CF" w14:textId="77777777" w:rsidR="00BB08ED" w:rsidRPr="009F5FD8" w:rsidRDefault="00BB08ED" w:rsidP="00D46264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27E26271" w14:textId="77777777" w:rsidR="00BB08ED" w:rsidRPr="009F5FD8" w:rsidRDefault="00BB08ED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32E74957" w14:textId="77777777" w:rsidR="00BB08ED" w:rsidRPr="009F5FD8" w:rsidRDefault="00BB08ED" w:rsidP="00D46264">
            <w:pPr>
              <w:jc w:val="center"/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6DF56299" w14:textId="77777777" w:rsidR="00BB08ED" w:rsidRPr="009F5FD8" w:rsidRDefault="00BB08ED" w:rsidP="00D46264">
            <w:pPr>
              <w:jc w:val="center"/>
            </w:pPr>
          </w:p>
        </w:tc>
        <w:tc>
          <w:tcPr>
            <w:tcW w:w="768" w:type="dxa"/>
            <w:shd w:val="clear" w:color="auto" w:fill="FFFFFF"/>
            <w:vAlign w:val="center"/>
          </w:tcPr>
          <w:p w14:paraId="79D4792C" w14:textId="77777777" w:rsidR="00BB08ED" w:rsidRPr="009F5FD8" w:rsidRDefault="00BB08ED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673974E8" w14:textId="77777777" w:rsidR="00BB08ED" w:rsidRPr="009F5FD8" w:rsidRDefault="00BB08ED" w:rsidP="00D46264">
            <w:pPr>
              <w:jc w:val="center"/>
            </w:pPr>
          </w:p>
        </w:tc>
        <w:tc>
          <w:tcPr>
            <w:tcW w:w="550" w:type="dxa"/>
            <w:shd w:val="clear" w:color="auto" w:fill="FFFFFF"/>
            <w:vAlign w:val="center"/>
          </w:tcPr>
          <w:p w14:paraId="2246E617" w14:textId="77777777" w:rsidR="00BB08ED" w:rsidRPr="009F5FD8" w:rsidRDefault="00BB08ED" w:rsidP="00D46264">
            <w:pPr>
              <w:jc w:val="center"/>
            </w:pPr>
          </w:p>
        </w:tc>
        <w:tc>
          <w:tcPr>
            <w:tcW w:w="841" w:type="dxa"/>
            <w:shd w:val="clear" w:color="auto" w:fill="FFFFFF"/>
            <w:vAlign w:val="center"/>
          </w:tcPr>
          <w:p w14:paraId="14F5B2DC" w14:textId="77777777" w:rsidR="00BB08ED" w:rsidRPr="009F5FD8" w:rsidRDefault="00BB08ED" w:rsidP="00D46264">
            <w:pPr>
              <w:jc w:val="center"/>
            </w:pPr>
          </w:p>
        </w:tc>
        <w:tc>
          <w:tcPr>
            <w:tcW w:w="770" w:type="dxa"/>
            <w:shd w:val="clear" w:color="auto" w:fill="FFFFFF"/>
            <w:vAlign w:val="center"/>
          </w:tcPr>
          <w:p w14:paraId="30DB65BC" w14:textId="77777777" w:rsidR="00BB08ED" w:rsidRPr="009F5FD8" w:rsidRDefault="00BB08ED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6BDA9F88" w14:textId="77777777" w:rsidR="00BB08ED" w:rsidRPr="009F5FD8" w:rsidRDefault="00D46264" w:rsidP="00D46264">
            <w:pPr>
              <w:jc w:val="center"/>
            </w:pPr>
            <w:r>
              <w:t>x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3D271420" w14:textId="77777777" w:rsidR="00BB08ED" w:rsidRPr="009F5FD8" w:rsidRDefault="00BB08ED" w:rsidP="00D46264">
            <w:pPr>
              <w:jc w:val="center"/>
            </w:pPr>
          </w:p>
        </w:tc>
      </w:tr>
      <w:tr w:rsidR="0012527D" w:rsidRPr="009F5FD8" w14:paraId="7ADFC5BC" w14:textId="77777777" w:rsidTr="0012527D">
        <w:trPr>
          <w:cantSplit/>
          <w:trHeight w:val="260"/>
        </w:trPr>
        <w:tc>
          <w:tcPr>
            <w:tcW w:w="742" w:type="dxa"/>
            <w:shd w:val="clear" w:color="auto" w:fill="DBE5F1"/>
            <w:vAlign w:val="center"/>
          </w:tcPr>
          <w:p w14:paraId="577B5748" w14:textId="77777777" w:rsidR="002455D3" w:rsidRPr="009F5FD8" w:rsidRDefault="002455D3" w:rsidP="00B209AE">
            <w:pPr>
              <w:jc w:val="center"/>
            </w:pPr>
            <w:r w:rsidRPr="009F5FD8">
              <w:t>U0</w:t>
            </w:r>
            <w:r w:rsidR="00AF3206" w:rsidRPr="009F5FD8">
              <w:t>3</w:t>
            </w:r>
          </w:p>
        </w:tc>
        <w:tc>
          <w:tcPr>
            <w:tcW w:w="603" w:type="dxa"/>
            <w:shd w:val="clear" w:color="auto" w:fill="FFFFFF"/>
            <w:vAlign w:val="center"/>
          </w:tcPr>
          <w:p w14:paraId="31D04FEE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4" w:type="dxa"/>
            <w:shd w:val="clear" w:color="auto" w:fill="FFFFFF"/>
            <w:vAlign w:val="center"/>
          </w:tcPr>
          <w:p w14:paraId="1F973115" w14:textId="77777777" w:rsidR="002455D3" w:rsidRPr="009F5FD8" w:rsidRDefault="002455D3" w:rsidP="00D46264">
            <w:pPr>
              <w:jc w:val="center"/>
            </w:pPr>
          </w:p>
        </w:tc>
        <w:tc>
          <w:tcPr>
            <w:tcW w:w="858" w:type="dxa"/>
            <w:shd w:val="clear" w:color="auto" w:fill="FFFFFF"/>
            <w:vAlign w:val="center"/>
          </w:tcPr>
          <w:p w14:paraId="0642C162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4A017C68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360E7746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64029BEF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68" w:type="dxa"/>
            <w:shd w:val="clear" w:color="auto" w:fill="FFFFFF"/>
            <w:vAlign w:val="center"/>
          </w:tcPr>
          <w:p w14:paraId="5325020E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4DCCB1F2" w14:textId="77777777" w:rsidR="002455D3" w:rsidRPr="009F5FD8" w:rsidRDefault="002455D3" w:rsidP="00D46264">
            <w:pPr>
              <w:jc w:val="center"/>
            </w:pPr>
          </w:p>
        </w:tc>
        <w:tc>
          <w:tcPr>
            <w:tcW w:w="550" w:type="dxa"/>
            <w:shd w:val="clear" w:color="auto" w:fill="FFFFFF"/>
            <w:vAlign w:val="center"/>
          </w:tcPr>
          <w:p w14:paraId="40D3691B" w14:textId="77777777" w:rsidR="002455D3" w:rsidRPr="009F5FD8" w:rsidRDefault="002455D3" w:rsidP="00D46264">
            <w:pPr>
              <w:jc w:val="center"/>
            </w:pPr>
          </w:p>
        </w:tc>
        <w:tc>
          <w:tcPr>
            <w:tcW w:w="841" w:type="dxa"/>
            <w:shd w:val="clear" w:color="auto" w:fill="FFFFFF"/>
            <w:vAlign w:val="center"/>
          </w:tcPr>
          <w:p w14:paraId="097402A2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70" w:type="dxa"/>
            <w:shd w:val="clear" w:color="auto" w:fill="FFFFFF"/>
            <w:vAlign w:val="center"/>
          </w:tcPr>
          <w:p w14:paraId="4295C1D1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063934EA" w14:textId="77777777" w:rsidR="002455D3" w:rsidRPr="009F5FD8" w:rsidRDefault="00D46264" w:rsidP="00D46264">
            <w:pPr>
              <w:jc w:val="center"/>
            </w:pPr>
            <w:r>
              <w:t>x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5BAF9B25" w14:textId="77777777" w:rsidR="002455D3" w:rsidRPr="009F5FD8" w:rsidRDefault="002455D3" w:rsidP="00D46264">
            <w:pPr>
              <w:jc w:val="center"/>
            </w:pPr>
          </w:p>
        </w:tc>
      </w:tr>
      <w:tr w:rsidR="0012527D" w:rsidRPr="009F5FD8" w14:paraId="4D8755F6" w14:textId="77777777" w:rsidTr="0012527D">
        <w:trPr>
          <w:cantSplit/>
          <w:trHeight w:val="245"/>
        </w:trPr>
        <w:tc>
          <w:tcPr>
            <w:tcW w:w="742" w:type="dxa"/>
            <w:shd w:val="clear" w:color="auto" w:fill="DBE5F1"/>
            <w:vAlign w:val="center"/>
          </w:tcPr>
          <w:p w14:paraId="75B1C1B1" w14:textId="77777777" w:rsidR="002455D3" w:rsidRPr="009F5FD8" w:rsidRDefault="002455D3" w:rsidP="00B209AE">
            <w:pPr>
              <w:jc w:val="center"/>
            </w:pPr>
            <w:r w:rsidRPr="009F5FD8">
              <w:t>K01</w:t>
            </w:r>
          </w:p>
        </w:tc>
        <w:tc>
          <w:tcPr>
            <w:tcW w:w="603" w:type="dxa"/>
            <w:shd w:val="clear" w:color="auto" w:fill="FFFFFF"/>
            <w:vAlign w:val="center"/>
          </w:tcPr>
          <w:p w14:paraId="3F60A201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4" w:type="dxa"/>
            <w:shd w:val="clear" w:color="auto" w:fill="FFFFFF"/>
            <w:vAlign w:val="center"/>
          </w:tcPr>
          <w:p w14:paraId="7933E032" w14:textId="77777777" w:rsidR="002455D3" w:rsidRPr="009F5FD8" w:rsidRDefault="002455D3" w:rsidP="00D46264">
            <w:pPr>
              <w:jc w:val="center"/>
            </w:pPr>
          </w:p>
        </w:tc>
        <w:tc>
          <w:tcPr>
            <w:tcW w:w="858" w:type="dxa"/>
            <w:shd w:val="clear" w:color="auto" w:fill="FFFFFF"/>
            <w:vAlign w:val="center"/>
          </w:tcPr>
          <w:p w14:paraId="562CC437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0E705B1C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0763EE95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1FC48074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68" w:type="dxa"/>
            <w:shd w:val="clear" w:color="auto" w:fill="FFFFFF"/>
            <w:vAlign w:val="center"/>
          </w:tcPr>
          <w:p w14:paraId="5080B011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73EF526A" w14:textId="77777777" w:rsidR="002455D3" w:rsidRPr="009F5FD8" w:rsidRDefault="002455D3" w:rsidP="00D46264">
            <w:pPr>
              <w:jc w:val="center"/>
            </w:pPr>
          </w:p>
        </w:tc>
        <w:tc>
          <w:tcPr>
            <w:tcW w:w="550" w:type="dxa"/>
            <w:shd w:val="clear" w:color="auto" w:fill="FFFFFF"/>
            <w:vAlign w:val="center"/>
          </w:tcPr>
          <w:p w14:paraId="3F39AF55" w14:textId="77777777" w:rsidR="002455D3" w:rsidRPr="009F5FD8" w:rsidRDefault="002455D3" w:rsidP="00D46264">
            <w:pPr>
              <w:jc w:val="center"/>
            </w:pPr>
          </w:p>
        </w:tc>
        <w:tc>
          <w:tcPr>
            <w:tcW w:w="841" w:type="dxa"/>
            <w:shd w:val="clear" w:color="auto" w:fill="FFFFFF"/>
            <w:vAlign w:val="center"/>
          </w:tcPr>
          <w:p w14:paraId="23082F6A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70" w:type="dxa"/>
            <w:shd w:val="clear" w:color="auto" w:fill="FFFFFF"/>
            <w:vAlign w:val="center"/>
          </w:tcPr>
          <w:p w14:paraId="0C0FBFB1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53399608" w14:textId="77777777" w:rsidR="002455D3" w:rsidRPr="009F5FD8" w:rsidRDefault="00D46264" w:rsidP="00D46264">
            <w:pPr>
              <w:jc w:val="center"/>
            </w:pPr>
            <w:r>
              <w:t>x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633D9B9A" w14:textId="77777777" w:rsidR="002455D3" w:rsidRPr="009F5FD8" w:rsidRDefault="002455D3" w:rsidP="00D46264">
            <w:pPr>
              <w:jc w:val="center"/>
            </w:pPr>
          </w:p>
        </w:tc>
      </w:tr>
      <w:tr w:rsidR="0012527D" w:rsidRPr="009F5FD8" w14:paraId="51C9A722" w14:textId="77777777" w:rsidTr="0012527D">
        <w:trPr>
          <w:cantSplit/>
          <w:trHeight w:val="260"/>
        </w:trPr>
        <w:tc>
          <w:tcPr>
            <w:tcW w:w="742" w:type="dxa"/>
            <w:shd w:val="clear" w:color="auto" w:fill="DBE5F1"/>
            <w:vAlign w:val="center"/>
          </w:tcPr>
          <w:p w14:paraId="5BF9913D" w14:textId="77777777" w:rsidR="002455D3" w:rsidRPr="009F5FD8" w:rsidRDefault="002455D3" w:rsidP="00B209AE">
            <w:pPr>
              <w:jc w:val="center"/>
            </w:pPr>
            <w:r w:rsidRPr="009F5FD8">
              <w:t>K02</w:t>
            </w:r>
          </w:p>
        </w:tc>
        <w:tc>
          <w:tcPr>
            <w:tcW w:w="603" w:type="dxa"/>
            <w:shd w:val="clear" w:color="auto" w:fill="FFFFFF"/>
            <w:vAlign w:val="center"/>
          </w:tcPr>
          <w:p w14:paraId="1045A6F5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4" w:type="dxa"/>
            <w:shd w:val="clear" w:color="auto" w:fill="FFFFFF"/>
            <w:vAlign w:val="center"/>
          </w:tcPr>
          <w:p w14:paraId="5B22B7A7" w14:textId="77777777" w:rsidR="002455D3" w:rsidRPr="009F5FD8" w:rsidRDefault="002455D3" w:rsidP="00D46264">
            <w:pPr>
              <w:jc w:val="center"/>
            </w:pPr>
          </w:p>
        </w:tc>
        <w:tc>
          <w:tcPr>
            <w:tcW w:w="858" w:type="dxa"/>
            <w:shd w:val="clear" w:color="auto" w:fill="FFFFFF"/>
            <w:vAlign w:val="center"/>
          </w:tcPr>
          <w:p w14:paraId="5DEC79C7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5408A7A6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6B147BC5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0BDD270F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68" w:type="dxa"/>
            <w:shd w:val="clear" w:color="auto" w:fill="FFFFFF"/>
            <w:vAlign w:val="center"/>
          </w:tcPr>
          <w:p w14:paraId="3E3032E8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5A1DBA8F" w14:textId="77777777" w:rsidR="002455D3" w:rsidRPr="009F5FD8" w:rsidRDefault="002455D3" w:rsidP="00D46264">
            <w:pPr>
              <w:jc w:val="center"/>
            </w:pPr>
          </w:p>
        </w:tc>
        <w:tc>
          <w:tcPr>
            <w:tcW w:w="550" w:type="dxa"/>
            <w:shd w:val="clear" w:color="auto" w:fill="FFFFFF"/>
            <w:vAlign w:val="center"/>
          </w:tcPr>
          <w:p w14:paraId="418AD657" w14:textId="77777777" w:rsidR="002455D3" w:rsidRPr="009F5FD8" w:rsidRDefault="002455D3" w:rsidP="00D46264">
            <w:pPr>
              <w:jc w:val="center"/>
            </w:pPr>
          </w:p>
        </w:tc>
        <w:tc>
          <w:tcPr>
            <w:tcW w:w="841" w:type="dxa"/>
            <w:shd w:val="clear" w:color="auto" w:fill="FFFFFF"/>
            <w:vAlign w:val="center"/>
          </w:tcPr>
          <w:p w14:paraId="064DB202" w14:textId="77777777" w:rsidR="002455D3" w:rsidRPr="009F5FD8" w:rsidRDefault="002455D3" w:rsidP="00D46264">
            <w:pPr>
              <w:jc w:val="center"/>
            </w:pPr>
          </w:p>
        </w:tc>
        <w:tc>
          <w:tcPr>
            <w:tcW w:w="770" w:type="dxa"/>
            <w:shd w:val="clear" w:color="auto" w:fill="FFFFFF"/>
            <w:vAlign w:val="center"/>
          </w:tcPr>
          <w:p w14:paraId="6DB2A781" w14:textId="77777777" w:rsidR="002455D3" w:rsidRPr="009F5FD8" w:rsidRDefault="002455D3" w:rsidP="00D46264">
            <w:pPr>
              <w:jc w:val="center"/>
            </w:pPr>
          </w:p>
        </w:tc>
        <w:tc>
          <w:tcPr>
            <w:tcW w:w="616" w:type="dxa"/>
            <w:shd w:val="clear" w:color="auto" w:fill="FFFFFF"/>
            <w:vAlign w:val="center"/>
          </w:tcPr>
          <w:p w14:paraId="79D0E337" w14:textId="77777777" w:rsidR="002455D3" w:rsidRPr="009F5FD8" w:rsidRDefault="002455D3" w:rsidP="00D46264">
            <w:pPr>
              <w:jc w:val="center"/>
            </w:pPr>
          </w:p>
        </w:tc>
        <w:tc>
          <w:tcPr>
            <w:tcW w:w="550" w:type="dxa"/>
            <w:shd w:val="clear" w:color="auto" w:fill="FFFFFF"/>
            <w:vAlign w:val="center"/>
          </w:tcPr>
          <w:p w14:paraId="5DA9AFC9" w14:textId="77777777" w:rsidR="002455D3" w:rsidRPr="009F5FD8" w:rsidRDefault="002455D3" w:rsidP="00D46264">
            <w:pPr>
              <w:jc w:val="center"/>
            </w:pPr>
          </w:p>
        </w:tc>
      </w:tr>
    </w:tbl>
    <w:p w14:paraId="401D9985" w14:textId="77777777" w:rsidR="002455D3" w:rsidRPr="009F5FD8" w:rsidRDefault="002455D3" w:rsidP="002455D3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55D3" w:rsidRPr="009F5FD8" w14:paraId="7497219E" w14:textId="77777777" w:rsidTr="00B209AE">
        <w:tc>
          <w:tcPr>
            <w:tcW w:w="1941" w:type="dxa"/>
            <w:shd w:val="clear" w:color="auto" w:fill="DBE5F1"/>
            <w:vAlign w:val="center"/>
          </w:tcPr>
          <w:p w14:paraId="4A9758CF" w14:textId="77777777" w:rsidR="002455D3" w:rsidRPr="00EB3E8D" w:rsidRDefault="002455D3" w:rsidP="00D46264">
            <w:pPr>
              <w:pStyle w:val="Zawartotabeli"/>
              <w:jc w:val="center"/>
              <w:rPr>
                <w:b/>
                <w:bCs/>
              </w:rPr>
            </w:pPr>
            <w:r w:rsidRPr="00EB3E8D">
              <w:rPr>
                <w:b/>
                <w:bCs/>
              </w:rPr>
              <w:t>Kryteria oceny</w:t>
            </w:r>
          </w:p>
        </w:tc>
        <w:tc>
          <w:tcPr>
            <w:tcW w:w="7699" w:type="dxa"/>
          </w:tcPr>
          <w:p w14:paraId="2B36E0B5" w14:textId="77777777" w:rsidR="00EB1226" w:rsidRPr="009F5FD8" w:rsidRDefault="00EB1226" w:rsidP="00D46264">
            <w:pPr>
              <w:tabs>
                <w:tab w:val="left" w:pos="1762"/>
              </w:tabs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 xml:space="preserve">Warunkiem </w:t>
            </w:r>
            <w:r w:rsidR="003A4C0A" w:rsidRPr="009F5FD8">
              <w:rPr>
                <w:lang w:eastAsia="en-US"/>
              </w:rPr>
              <w:t>zaliczenia przedmiotu jest</w:t>
            </w:r>
            <w:r w:rsidRPr="009F5FD8">
              <w:rPr>
                <w:lang w:eastAsia="en-US"/>
              </w:rPr>
              <w:t xml:space="preserve"> pozytywna ocena</w:t>
            </w:r>
            <w:r w:rsidR="003A4C0A" w:rsidRPr="009F5FD8">
              <w:rPr>
                <w:lang w:eastAsia="en-US"/>
              </w:rPr>
              <w:t xml:space="preserve"> (uzyskanie co najmniej 60% pkt.</w:t>
            </w:r>
            <w:r w:rsidRPr="009F5FD8">
              <w:rPr>
                <w:lang w:eastAsia="en-US"/>
              </w:rPr>
              <w:t xml:space="preserve"> z </w:t>
            </w:r>
            <w:r w:rsidR="003D0C4F" w:rsidRPr="009F5FD8">
              <w:rPr>
                <w:lang w:eastAsia="en-US"/>
              </w:rPr>
              <w:t>zaliczenia</w:t>
            </w:r>
            <w:r w:rsidRPr="009F5FD8">
              <w:rPr>
                <w:lang w:eastAsia="en-US"/>
              </w:rPr>
              <w:t xml:space="preserve"> końcowego (pisemnego)</w:t>
            </w:r>
            <w:r w:rsidR="00C7482D">
              <w:rPr>
                <w:lang w:eastAsia="en-US"/>
              </w:rPr>
              <w:t>.</w:t>
            </w:r>
            <w:r w:rsidRPr="009F5FD8">
              <w:rPr>
                <w:lang w:eastAsia="en-US"/>
              </w:rPr>
              <w:t xml:space="preserve"> </w:t>
            </w:r>
          </w:p>
          <w:p w14:paraId="73573B9E" w14:textId="77777777" w:rsidR="002455D3" w:rsidRPr="009F5FD8" w:rsidRDefault="00EB1226" w:rsidP="00D46264">
            <w:pPr>
              <w:pStyle w:val="Zawartotabeli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 xml:space="preserve">Standardowa skala ocen. </w:t>
            </w:r>
          </w:p>
        </w:tc>
      </w:tr>
    </w:tbl>
    <w:p w14:paraId="64F1A91A" w14:textId="77777777" w:rsidR="002455D3" w:rsidRPr="009F5FD8" w:rsidRDefault="002455D3" w:rsidP="002455D3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55D3" w:rsidRPr="009F5FD8" w14:paraId="5440093F" w14:textId="77777777" w:rsidTr="00B209A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5F12A48" w14:textId="77777777" w:rsidR="002455D3" w:rsidRPr="00EB3E8D" w:rsidRDefault="002455D3" w:rsidP="00B209AE">
            <w:pPr>
              <w:autoSpaceDE/>
              <w:spacing w:after="57"/>
              <w:jc w:val="center"/>
              <w:rPr>
                <w:b/>
                <w:bCs/>
              </w:rPr>
            </w:pPr>
            <w:r w:rsidRPr="00EB3E8D">
              <w:rPr>
                <w:b/>
                <w:bCs/>
              </w:rPr>
              <w:t>Uwagi</w:t>
            </w:r>
          </w:p>
        </w:tc>
        <w:tc>
          <w:tcPr>
            <w:tcW w:w="7699" w:type="dxa"/>
          </w:tcPr>
          <w:p w14:paraId="2FEFCBD9" w14:textId="77777777" w:rsidR="002455D3" w:rsidRPr="009F5FD8" w:rsidRDefault="002455D3" w:rsidP="00B209AE">
            <w:pPr>
              <w:pStyle w:val="Zawartotabeli"/>
              <w:spacing w:before="57" w:after="57"/>
            </w:pPr>
          </w:p>
          <w:p w14:paraId="1D6C0672" w14:textId="77777777" w:rsidR="002455D3" w:rsidRPr="009F5FD8" w:rsidRDefault="00D46264" w:rsidP="00B209AE">
            <w:pPr>
              <w:pStyle w:val="Zawartotabeli"/>
              <w:spacing w:before="57" w:after="57"/>
            </w:pPr>
            <w:r w:rsidRPr="001D7B00">
              <w:t>–</w:t>
            </w:r>
          </w:p>
        </w:tc>
      </w:tr>
    </w:tbl>
    <w:p w14:paraId="37AF9AD1" w14:textId="77777777" w:rsidR="002455D3" w:rsidRPr="009F5FD8" w:rsidRDefault="002455D3" w:rsidP="002455D3"/>
    <w:p w14:paraId="66D3111A" w14:textId="77777777" w:rsidR="002455D3" w:rsidRPr="00EB3E8D" w:rsidRDefault="002455D3" w:rsidP="002455D3">
      <w:pPr>
        <w:rPr>
          <w:b/>
          <w:bCs/>
          <w:sz w:val="28"/>
          <w:szCs w:val="28"/>
        </w:rPr>
      </w:pPr>
      <w:r w:rsidRPr="00EB3E8D">
        <w:rPr>
          <w:b/>
          <w:bCs/>
          <w:sz w:val="28"/>
          <w:szCs w:val="28"/>
        </w:rPr>
        <w:t>Treści merytoryczne (wykaz tematów)</w:t>
      </w:r>
    </w:p>
    <w:p w14:paraId="4A43EFBB" w14:textId="77777777" w:rsidR="002455D3" w:rsidRPr="009F5FD8" w:rsidRDefault="002455D3" w:rsidP="002455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55D3" w:rsidRPr="009F5FD8" w14:paraId="515A7E0F" w14:textId="77777777" w:rsidTr="00C80B0D">
        <w:trPr>
          <w:trHeight w:val="554"/>
        </w:trPr>
        <w:tc>
          <w:tcPr>
            <w:tcW w:w="9622" w:type="dxa"/>
          </w:tcPr>
          <w:p w14:paraId="2B50B83E" w14:textId="77777777" w:rsidR="00EB1226" w:rsidRPr="009F5FD8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>Przedmiot badań językoznawstwa</w:t>
            </w:r>
          </w:p>
          <w:p w14:paraId="52B8FE29" w14:textId="77777777" w:rsidR="00EB1226" w:rsidRPr="009F5FD8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 xml:space="preserve">Znak językowy, definicja słowa, definicja tekstu </w:t>
            </w:r>
          </w:p>
          <w:p w14:paraId="1DFB4A5B" w14:textId="77777777" w:rsidR="00EB1226" w:rsidRPr="009F5FD8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lang w:eastAsia="en-US"/>
              </w:rPr>
            </w:pPr>
            <w:r w:rsidRPr="009F5FD8">
              <w:rPr>
                <w:color w:val="000000"/>
                <w:lang w:eastAsia="en-US"/>
              </w:rPr>
              <w:t>Poziomy języka</w:t>
            </w:r>
          </w:p>
          <w:p w14:paraId="4C604845" w14:textId="77777777" w:rsidR="00EB1226" w:rsidRPr="009F5FD8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>Płaszczyzna dźwiękowa</w:t>
            </w:r>
          </w:p>
          <w:p w14:paraId="24C15649" w14:textId="77777777" w:rsidR="00EB1226" w:rsidRPr="009F5FD8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>Morfologia</w:t>
            </w:r>
          </w:p>
          <w:p w14:paraId="2817F27B" w14:textId="77777777" w:rsidR="00EB1226" w:rsidRPr="009F5FD8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>Składnia</w:t>
            </w:r>
          </w:p>
          <w:p w14:paraId="39BE28DC" w14:textId="77777777" w:rsidR="00EB1226" w:rsidRPr="009F5FD8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>Lingwistyka tekstu</w:t>
            </w:r>
          </w:p>
          <w:p w14:paraId="4F324109" w14:textId="77777777" w:rsidR="00EB1226" w:rsidRPr="009F5FD8" w:rsidRDefault="00EB1226" w:rsidP="00EB1226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>Semantyka</w:t>
            </w:r>
          </w:p>
          <w:p w14:paraId="55F5CA30" w14:textId="77777777" w:rsidR="002455D3" w:rsidRPr="009F5FD8" w:rsidRDefault="00EB1226" w:rsidP="000C5457">
            <w:pPr>
              <w:widowControl/>
              <w:numPr>
                <w:ilvl w:val="0"/>
                <w:numId w:val="2"/>
              </w:numPr>
              <w:tabs>
                <w:tab w:val="left" w:pos="4606"/>
              </w:tabs>
              <w:suppressAutoHyphens w:val="0"/>
              <w:autoSpaceDE/>
              <w:autoSpaceDN w:val="0"/>
              <w:spacing w:line="276" w:lineRule="auto"/>
              <w:ind w:left="714" w:hanging="357"/>
              <w:jc w:val="both"/>
              <w:rPr>
                <w:lang w:eastAsia="en-US"/>
              </w:rPr>
            </w:pPr>
            <w:r w:rsidRPr="009F5FD8">
              <w:rPr>
                <w:lang w:eastAsia="en-US"/>
              </w:rPr>
              <w:t>Pragmatyka</w:t>
            </w:r>
          </w:p>
        </w:tc>
      </w:tr>
    </w:tbl>
    <w:p w14:paraId="17A2F180" w14:textId="77777777" w:rsidR="002455D3" w:rsidRPr="009F5FD8" w:rsidRDefault="002455D3" w:rsidP="002455D3"/>
    <w:p w14:paraId="54F0E852" w14:textId="77777777" w:rsidR="006D2189" w:rsidRDefault="006D2189" w:rsidP="002455D3">
      <w:pPr>
        <w:rPr>
          <w:b/>
          <w:bCs/>
          <w:sz w:val="28"/>
          <w:szCs w:val="28"/>
        </w:rPr>
      </w:pPr>
    </w:p>
    <w:p w14:paraId="54E39A45" w14:textId="77777777" w:rsidR="006D2189" w:rsidRDefault="006D2189" w:rsidP="002455D3">
      <w:pPr>
        <w:rPr>
          <w:b/>
          <w:bCs/>
          <w:sz w:val="28"/>
          <w:szCs w:val="28"/>
        </w:rPr>
      </w:pPr>
    </w:p>
    <w:p w14:paraId="61176C20" w14:textId="390D78E4" w:rsidR="002455D3" w:rsidRPr="006D780B" w:rsidRDefault="002455D3" w:rsidP="002455D3">
      <w:pPr>
        <w:rPr>
          <w:b/>
          <w:bCs/>
          <w:sz w:val="28"/>
          <w:szCs w:val="28"/>
        </w:rPr>
      </w:pPr>
      <w:r w:rsidRPr="006D780B">
        <w:rPr>
          <w:b/>
          <w:bCs/>
          <w:sz w:val="28"/>
          <w:szCs w:val="28"/>
        </w:rPr>
        <w:lastRenderedPageBreak/>
        <w:t>Wykaz literatury podstawowej</w:t>
      </w:r>
    </w:p>
    <w:p w14:paraId="5A9C0368" w14:textId="77777777" w:rsidR="002455D3" w:rsidRPr="009F5FD8" w:rsidRDefault="002455D3" w:rsidP="002455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55D3" w:rsidRPr="009F5FD8" w14:paraId="3D0FCEC7" w14:textId="77777777" w:rsidTr="00C80B0D">
        <w:trPr>
          <w:trHeight w:val="481"/>
        </w:trPr>
        <w:tc>
          <w:tcPr>
            <w:tcW w:w="9622" w:type="dxa"/>
          </w:tcPr>
          <w:p w14:paraId="2E3B8952" w14:textId="77777777" w:rsidR="002455D3" w:rsidRPr="009F5FD8" w:rsidRDefault="003A4C0A" w:rsidP="00B209AE">
            <w:pPr>
              <w:rPr>
                <w:lang w:val="de-DE"/>
              </w:rPr>
            </w:pPr>
            <w:r w:rsidRPr="009F5FD8">
              <w:rPr>
                <w:lang w:val="de-DE"/>
              </w:rPr>
              <w:t>Materiały własne prowadzącego</w:t>
            </w:r>
          </w:p>
        </w:tc>
      </w:tr>
    </w:tbl>
    <w:p w14:paraId="227C86C8" w14:textId="77777777" w:rsidR="002455D3" w:rsidRPr="009F5FD8" w:rsidRDefault="002455D3" w:rsidP="002455D3">
      <w:pPr>
        <w:rPr>
          <w:lang w:val="de-DE"/>
        </w:rPr>
      </w:pPr>
    </w:p>
    <w:p w14:paraId="1E4B5C02" w14:textId="77777777" w:rsidR="002455D3" w:rsidRPr="006D780B" w:rsidRDefault="002455D3" w:rsidP="002455D3">
      <w:pPr>
        <w:rPr>
          <w:b/>
          <w:bCs/>
          <w:sz w:val="28"/>
          <w:szCs w:val="28"/>
        </w:rPr>
      </w:pPr>
      <w:r w:rsidRPr="006D780B">
        <w:rPr>
          <w:b/>
          <w:bCs/>
          <w:sz w:val="28"/>
          <w:szCs w:val="28"/>
        </w:rPr>
        <w:t>Wykaz literatury uzupełniającej</w:t>
      </w:r>
    </w:p>
    <w:p w14:paraId="4C1578CA" w14:textId="77777777" w:rsidR="002455D3" w:rsidRPr="009F5FD8" w:rsidRDefault="002455D3" w:rsidP="002455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55D3" w:rsidRPr="009F5FD8" w14:paraId="58119AC1" w14:textId="77777777" w:rsidTr="00B209AE">
        <w:trPr>
          <w:trHeight w:val="1112"/>
        </w:trPr>
        <w:tc>
          <w:tcPr>
            <w:tcW w:w="9622" w:type="dxa"/>
          </w:tcPr>
          <w:p w14:paraId="6EC7C2D5" w14:textId="77777777" w:rsidR="003A4C0A" w:rsidRPr="009F5FD8" w:rsidRDefault="003A4C0A" w:rsidP="00EB1226">
            <w:pPr>
              <w:spacing w:line="276" w:lineRule="auto"/>
              <w:jc w:val="both"/>
              <w:rPr>
                <w:lang w:val="de-DE"/>
              </w:rPr>
            </w:pPr>
            <w:r w:rsidRPr="009F5FD8">
              <w:rPr>
                <w:smallCaps/>
                <w:lang w:val="de-DE"/>
              </w:rPr>
              <w:t>Vater, H.</w:t>
            </w:r>
            <w:r w:rsidR="00D46264">
              <w:rPr>
                <w:smallCaps/>
                <w:lang w:val="de-DE"/>
              </w:rPr>
              <w:t>:</w:t>
            </w:r>
            <w:r w:rsidRPr="009F5FD8">
              <w:rPr>
                <w:lang w:val="de-DE"/>
              </w:rPr>
              <w:t xml:space="preserve"> Einführung in die Sprachwissenschaft, Mannheim 2000.</w:t>
            </w:r>
          </w:p>
          <w:p w14:paraId="008A6356" w14:textId="77777777" w:rsidR="002455D3" w:rsidRPr="009F5FD8" w:rsidRDefault="00EB1226" w:rsidP="00C80B0D">
            <w:pPr>
              <w:spacing w:line="276" w:lineRule="auto"/>
              <w:jc w:val="both"/>
              <w:rPr>
                <w:smallCaps/>
                <w:lang w:eastAsia="en-US"/>
              </w:rPr>
            </w:pPr>
            <w:r w:rsidRPr="009F5FD8">
              <w:rPr>
                <w:smallCaps/>
                <w:lang w:eastAsia="en-US"/>
              </w:rPr>
              <w:t xml:space="preserve">Grzegorczykowa, R.: </w:t>
            </w:r>
            <w:r w:rsidRPr="009F5FD8">
              <w:rPr>
                <w:lang w:eastAsia="en-US"/>
              </w:rPr>
              <w:t>Wstęp do językoznawstwa, Warszawa 2007.</w:t>
            </w:r>
          </w:p>
        </w:tc>
      </w:tr>
    </w:tbl>
    <w:p w14:paraId="366AC704" w14:textId="77777777" w:rsidR="002455D3" w:rsidRPr="009F5FD8" w:rsidRDefault="002455D3" w:rsidP="002455D3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14:paraId="3961AEC8" w14:textId="77777777" w:rsidR="002455D3" w:rsidRPr="009F5FD8" w:rsidRDefault="002455D3" w:rsidP="002455D3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9F5FD8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14:paraId="737B0FB0" w14:textId="77777777" w:rsidR="002455D3" w:rsidRPr="009F5FD8" w:rsidRDefault="002455D3" w:rsidP="002455D3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455D3" w:rsidRPr="009F5FD8" w14:paraId="786EEE96" w14:textId="77777777" w:rsidTr="00B209A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315B564" w14:textId="77777777" w:rsidR="002455D3" w:rsidRPr="00E46A00" w:rsidRDefault="00E46A00" w:rsidP="00E46A00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 w:rsidRPr="00E46A00">
              <w:rPr>
                <w:rFonts w:eastAsia="Calibri"/>
                <w:b/>
                <w:bCs/>
                <w:lang w:eastAsia="en-US"/>
              </w:rPr>
              <w:t>L</w:t>
            </w:r>
            <w:r w:rsidR="002455D3" w:rsidRPr="00E46A00">
              <w:rPr>
                <w:rFonts w:eastAsia="Calibri"/>
                <w:b/>
                <w:bCs/>
                <w:lang w:eastAsia="en-US"/>
              </w:rPr>
              <w:t xml:space="preserve">iczba godzin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2455D3" w:rsidRPr="00E46A00">
              <w:rPr>
                <w:rFonts w:eastAsia="Calibri"/>
                <w:b/>
                <w:bCs/>
                <w:lang w:eastAsia="en-US"/>
              </w:rPr>
              <w:t xml:space="preserve">w kontakcie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2455D3" w:rsidRPr="00E46A00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02DCB13F" w14:textId="77777777" w:rsidR="002455D3" w:rsidRPr="009F5FD8" w:rsidRDefault="002455D3" w:rsidP="00627ABF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9F5FD8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887149" w14:textId="77777777" w:rsidR="002455D3" w:rsidRPr="009F5FD8" w:rsidRDefault="00C80B0D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9F5FD8">
              <w:rPr>
                <w:rFonts w:eastAsia="Calibri"/>
                <w:lang w:eastAsia="en-US"/>
              </w:rPr>
              <w:t>30</w:t>
            </w:r>
          </w:p>
        </w:tc>
      </w:tr>
      <w:tr w:rsidR="002455D3" w:rsidRPr="009F5FD8" w14:paraId="2E878956" w14:textId="77777777" w:rsidTr="00B209A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2C3E501" w14:textId="77777777" w:rsidR="002455D3" w:rsidRPr="00E46A00" w:rsidRDefault="002455D3" w:rsidP="00E46A00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0354296" w14:textId="77777777" w:rsidR="002455D3" w:rsidRPr="009F5FD8" w:rsidRDefault="002455D3" w:rsidP="00627ABF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9F5FD8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6484B8F" w14:textId="1D9C6035" w:rsidR="002455D3" w:rsidRPr="009F5FD8" w:rsidRDefault="00A70A78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2455D3" w:rsidRPr="009F5FD8" w14:paraId="33D13A29" w14:textId="77777777" w:rsidTr="00B209A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0AC80A9" w14:textId="77777777" w:rsidR="002455D3" w:rsidRPr="00E46A00" w:rsidRDefault="002455D3" w:rsidP="00E46A00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4D093C3" w14:textId="77777777" w:rsidR="002455D3" w:rsidRPr="009F5FD8" w:rsidRDefault="002455D3" w:rsidP="00627ABF">
            <w:pPr>
              <w:ind w:left="360"/>
              <w:jc w:val="both"/>
              <w:rPr>
                <w:rFonts w:eastAsia="Calibri"/>
                <w:lang w:eastAsia="en-US"/>
              </w:rPr>
            </w:pPr>
            <w:r w:rsidRPr="009F5FD8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C15471" w14:textId="77777777" w:rsidR="002455D3" w:rsidRPr="009F5FD8" w:rsidRDefault="00C80B0D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9F5FD8">
              <w:rPr>
                <w:rFonts w:eastAsia="Calibri"/>
                <w:lang w:eastAsia="en-US"/>
              </w:rPr>
              <w:t>30</w:t>
            </w:r>
          </w:p>
        </w:tc>
      </w:tr>
      <w:tr w:rsidR="002455D3" w:rsidRPr="009F5FD8" w14:paraId="19945E76" w14:textId="77777777" w:rsidTr="00B209A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B0F8D4" w14:textId="77777777" w:rsidR="002455D3" w:rsidRPr="00E46A00" w:rsidRDefault="00E46A00" w:rsidP="00E46A00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 w:rsidRPr="00E46A00">
              <w:rPr>
                <w:rFonts w:eastAsia="Calibri"/>
                <w:b/>
                <w:bCs/>
                <w:lang w:eastAsia="en-US"/>
              </w:rPr>
              <w:t>L</w:t>
            </w:r>
            <w:r w:rsidR="002455D3" w:rsidRPr="00E46A00">
              <w:rPr>
                <w:rFonts w:eastAsia="Calibri"/>
                <w:b/>
                <w:bCs/>
                <w:lang w:eastAsia="en-US"/>
              </w:rPr>
              <w:t xml:space="preserve">iczba godzin pracy studenta bez kontaktu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2455D3" w:rsidRPr="00E46A00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2C46D73A" w14:textId="77777777" w:rsidR="002455D3" w:rsidRPr="009F5FD8" w:rsidRDefault="002455D3" w:rsidP="00627ABF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9F5FD8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4BB8970" w14:textId="77777777" w:rsidR="002455D3" w:rsidRPr="009F5FD8" w:rsidRDefault="003A4C0A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9F5FD8">
              <w:rPr>
                <w:rFonts w:eastAsia="Calibri"/>
                <w:lang w:eastAsia="en-US"/>
              </w:rPr>
              <w:t>30</w:t>
            </w:r>
          </w:p>
        </w:tc>
      </w:tr>
      <w:tr w:rsidR="002455D3" w:rsidRPr="009F5FD8" w14:paraId="727E5943" w14:textId="77777777" w:rsidTr="00B209A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BF8A75C" w14:textId="77777777" w:rsidR="002455D3" w:rsidRPr="009F5FD8" w:rsidRDefault="002455D3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39741A" w14:textId="77777777" w:rsidR="002455D3" w:rsidRPr="009F5FD8" w:rsidRDefault="002455D3" w:rsidP="00627ABF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9F5FD8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027D0B3" w14:textId="6B04C5C9" w:rsidR="002455D3" w:rsidRPr="009F5FD8" w:rsidRDefault="00A70A78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2455D3" w:rsidRPr="009F5FD8" w14:paraId="7D09749F" w14:textId="77777777" w:rsidTr="00B209A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433514E" w14:textId="77777777" w:rsidR="002455D3" w:rsidRPr="009F5FD8" w:rsidRDefault="002455D3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FC301D0" w14:textId="77777777" w:rsidR="002455D3" w:rsidRPr="009F5FD8" w:rsidRDefault="002455D3" w:rsidP="00627ABF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9F5FD8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72978BB" w14:textId="4F455AA8" w:rsidR="002455D3" w:rsidRPr="009F5FD8" w:rsidRDefault="00A70A78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2455D3" w:rsidRPr="009F5FD8" w14:paraId="599F4BB8" w14:textId="77777777" w:rsidTr="00B209A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CBFE08" w14:textId="77777777" w:rsidR="002455D3" w:rsidRPr="009F5FD8" w:rsidRDefault="002455D3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DD65EE" w14:textId="77777777" w:rsidR="002455D3" w:rsidRPr="009F5FD8" w:rsidRDefault="002455D3" w:rsidP="00627ABF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9F5FD8">
              <w:rPr>
                <w:rFonts w:eastAsia="Calibri"/>
                <w:lang w:eastAsia="en-US"/>
              </w:rPr>
              <w:t>Przygotowanie do egzaminu</w:t>
            </w:r>
            <w:r w:rsidR="00E46A00">
              <w:rPr>
                <w:rFonts w:eastAsia="Calibri"/>
                <w:lang w:eastAsia="en-US"/>
              </w:rPr>
              <w:t xml:space="preserve"> </w:t>
            </w:r>
            <w:r w:rsidRPr="009F5FD8">
              <w:rPr>
                <w:rFonts w:eastAsia="Calibri"/>
                <w:lang w:eastAsia="en-US"/>
              </w:rPr>
              <w:t>/</w:t>
            </w:r>
            <w:r w:rsidR="00E46A00">
              <w:rPr>
                <w:rFonts w:eastAsia="Calibri"/>
                <w:lang w:eastAsia="en-US"/>
              </w:rPr>
              <w:t xml:space="preserve"> </w:t>
            </w:r>
            <w:r w:rsidRPr="009F5FD8">
              <w:rPr>
                <w:rFonts w:eastAsia="Calibri"/>
                <w:lang w:eastAsia="en-US"/>
              </w:rPr>
              <w:t>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29C1A07" w14:textId="77777777" w:rsidR="002455D3" w:rsidRPr="009F5FD8" w:rsidRDefault="003A4C0A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9F5FD8">
              <w:rPr>
                <w:rFonts w:eastAsia="Calibri"/>
                <w:lang w:eastAsia="en-US"/>
              </w:rPr>
              <w:t>30</w:t>
            </w:r>
          </w:p>
        </w:tc>
      </w:tr>
      <w:tr w:rsidR="002455D3" w:rsidRPr="009F5FD8" w14:paraId="56BB933F" w14:textId="77777777" w:rsidTr="00B209A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F28AF21" w14:textId="77777777" w:rsidR="002455D3" w:rsidRPr="00E46A00" w:rsidRDefault="002455D3" w:rsidP="00E46A0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E46A00">
              <w:rPr>
                <w:rFonts w:eastAsia="Calibri"/>
                <w:b/>
                <w:bCs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6D3644C" w14:textId="77777777" w:rsidR="002455D3" w:rsidRPr="009F5FD8" w:rsidRDefault="003A4C0A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9F5FD8">
              <w:rPr>
                <w:rFonts w:eastAsia="Calibri"/>
                <w:lang w:eastAsia="en-US"/>
              </w:rPr>
              <w:t>90</w:t>
            </w:r>
          </w:p>
        </w:tc>
      </w:tr>
      <w:tr w:rsidR="002455D3" w:rsidRPr="009F5FD8" w14:paraId="26696FCA" w14:textId="77777777" w:rsidTr="00B209A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50CB758" w14:textId="77777777" w:rsidR="002455D3" w:rsidRPr="00E46A00" w:rsidRDefault="002455D3" w:rsidP="00E46A0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E46A00">
              <w:rPr>
                <w:rFonts w:eastAsia="Calibri"/>
                <w:b/>
                <w:bCs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3E2948C" w14:textId="77777777" w:rsidR="002455D3" w:rsidRPr="009F5FD8" w:rsidRDefault="001B2D60" w:rsidP="00B209A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9F5FD8">
              <w:rPr>
                <w:rFonts w:eastAsia="Calibri"/>
                <w:lang w:eastAsia="en-US"/>
              </w:rPr>
              <w:t>3</w:t>
            </w:r>
          </w:p>
        </w:tc>
      </w:tr>
    </w:tbl>
    <w:p w14:paraId="35F26350" w14:textId="77777777" w:rsidR="002455D3" w:rsidRPr="009F5FD8" w:rsidRDefault="002455D3" w:rsidP="002455D3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14:paraId="2ED8C01E" w14:textId="77777777" w:rsidR="008968ED" w:rsidRPr="009F5FD8" w:rsidRDefault="008968ED"/>
    <w:sectPr w:rsidR="008968ED" w:rsidRPr="009F5FD8" w:rsidSect="00703E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2DB5B" w14:textId="77777777" w:rsidR="00432338" w:rsidRDefault="00432338">
      <w:r>
        <w:separator/>
      </w:r>
    </w:p>
  </w:endnote>
  <w:endnote w:type="continuationSeparator" w:id="0">
    <w:p w14:paraId="0975A5A5" w14:textId="77777777" w:rsidR="00432338" w:rsidRDefault="0043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62A4C" w14:textId="77777777" w:rsidR="00B209AE" w:rsidRDefault="00B209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D3064" w14:textId="77777777" w:rsidR="00B209AE" w:rsidRDefault="00703EFE">
    <w:pPr>
      <w:pStyle w:val="Stopka"/>
      <w:jc w:val="right"/>
    </w:pPr>
    <w:r>
      <w:fldChar w:fldCharType="begin"/>
    </w:r>
    <w:r w:rsidR="002C3220">
      <w:instrText>PAGE   \* MERGEFORMAT</w:instrText>
    </w:r>
    <w:r>
      <w:fldChar w:fldCharType="separate"/>
    </w:r>
    <w:r w:rsidR="00AE07CB">
      <w:rPr>
        <w:noProof/>
      </w:rPr>
      <w:t>4</w:t>
    </w:r>
    <w:r>
      <w:fldChar w:fldCharType="end"/>
    </w:r>
  </w:p>
  <w:p w14:paraId="0B565A2D" w14:textId="77777777" w:rsidR="00B209AE" w:rsidRDefault="00B209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F8453" w14:textId="77777777" w:rsidR="00B209AE" w:rsidRDefault="00B20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3F607" w14:textId="77777777" w:rsidR="00432338" w:rsidRDefault="00432338">
      <w:r>
        <w:separator/>
      </w:r>
    </w:p>
  </w:footnote>
  <w:footnote w:type="continuationSeparator" w:id="0">
    <w:p w14:paraId="32893A81" w14:textId="77777777" w:rsidR="00432338" w:rsidRDefault="00432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20A75" w14:textId="77777777" w:rsidR="00B209AE" w:rsidRDefault="00B209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4218F" w14:textId="77777777" w:rsidR="00B209AE" w:rsidRDefault="00B209A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D472" w14:textId="77777777" w:rsidR="00B209AE" w:rsidRDefault="00B20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98237F"/>
    <w:multiLevelType w:val="hybridMultilevel"/>
    <w:tmpl w:val="69B25D20"/>
    <w:lvl w:ilvl="0" w:tplc="0180F3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7459999">
    <w:abstractNumId w:val="0"/>
  </w:num>
  <w:num w:numId="2" w16cid:durableId="828012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55D3"/>
    <w:rsid w:val="000032A0"/>
    <w:rsid w:val="0000778A"/>
    <w:rsid w:val="000C5457"/>
    <w:rsid w:val="000D140E"/>
    <w:rsid w:val="000F2CA1"/>
    <w:rsid w:val="0012527D"/>
    <w:rsid w:val="00184C07"/>
    <w:rsid w:val="001B2D60"/>
    <w:rsid w:val="002455D3"/>
    <w:rsid w:val="002945D7"/>
    <w:rsid w:val="002C3220"/>
    <w:rsid w:val="003A1F8D"/>
    <w:rsid w:val="003A4C0A"/>
    <w:rsid w:val="003A5EC7"/>
    <w:rsid w:val="003D0C4F"/>
    <w:rsid w:val="00432338"/>
    <w:rsid w:val="004B096F"/>
    <w:rsid w:val="004E660F"/>
    <w:rsid w:val="005C6DE8"/>
    <w:rsid w:val="00627ABF"/>
    <w:rsid w:val="006D2189"/>
    <w:rsid w:val="006D780B"/>
    <w:rsid w:val="006F053B"/>
    <w:rsid w:val="00703EFE"/>
    <w:rsid w:val="00761685"/>
    <w:rsid w:val="00770B1A"/>
    <w:rsid w:val="007F2E01"/>
    <w:rsid w:val="008968ED"/>
    <w:rsid w:val="008F7C11"/>
    <w:rsid w:val="009D2A74"/>
    <w:rsid w:val="009F5FD8"/>
    <w:rsid w:val="009F6B17"/>
    <w:rsid w:val="00A70A78"/>
    <w:rsid w:val="00AD583E"/>
    <w:rsid w:val="00AE07CB"/>
    <w:rsid w:val="00AF3206"/>
    <w:rsid w:val="00B209AE"/>
    <w:rsid w:val="00BB08ED"/>
    <w:rsid w:val="00C4035F"/>
    <w:rsid w:val="00C7482D"/>
    <w:rsid w:val="00C80B0D"/>
    <w:rsid w:val="00C960DD"/>
    <w:rsid w:val="00CD3561"/>
    <w:rsid w:val="00D46264"/>
    <w:rsid w:val="00DF1F18"/>
    <w:rsid w:val="00E46A00"/>
    <w:rsid w:val="00EB1226"/>
    <w:rsid w:val="00EB3E8D"/>
    <w:rsid w:val="00EE3B5F"/>
    <w:rsid w:val="00F1052E"/>
    <w:rsid w:val="00F23886"/>
    <w:rsid w:val="00F3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D990"/>
  <w15:chartTrackingRefBased/>
  <w15:docId w15:val="{5450192D-C554-4230-AAC3-94679990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5D3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55D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455D3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455D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2455D3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455D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2455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455D3"/>
    <w:pPr>
      <w:suppressLineNumbers/>
    </w:pPr>
  </w:style>
  <w:style w:type="paragraph" w:customStyle="1" w:styleId="Tekstdymka1">
    <w:name w:val="Tekst dymka1"/>
    <w:basedOn w:val="Normalny"/>
    <w:rsid w:val="002455D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55D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455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770B1A"/>
    <w:pPr>
      <w:ind w:left="720"/>
      <w:contextualSpacing/>
    </w:pPr>
  </w:style>
  <w:style w:type="paragraph" w:customStyle="1" w:styleId="Default">
    <w:name w:val="Default"/>
    <w:rsid w:val="00EB1226"/>
    <w:pPr>
      <w:autoSpaceDE w:val="0"/>
      <w:autoSpaceDN w:val="0"/>
      <w:adjustRightInd w:val="0"/>
    </w:pPr>
    <w:rPr>
      <w:rFonts w:ascii="Tahoma-Bold" w:eastAsia="Times New Roman" w:hAnsi="Tahoma-Bold" w:cs="Tahoma-Bold"/>
    </w:rPr>
  </w:style>
  <w:style w:type="paragraph" w:customStyle="1" w:styleId="western">
    <w:name w:val="western"/>
    <w:basedOn w:val="Normalny"/>
    <w:rsid w:val="00EB1226"/>
    <w:pPr>
      <w:widowControl/>
      <w:suppressAutoHyphens w:val="0"/>
      <w:autoSpaceDE/>
      <w:spacing w:before="100" w:beforeAutospacing="1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50EBE3-3156-4DBC-9FB0-A2C8913C8C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D4F6AC-153C-4441-88EC-AB9E51FD50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40E801-1B99-4FDF-8479-D2595E54F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Julia Manowska-Cebula</cp:lastModifiedBy>
  <cp:revision>5</cp:revision>
  <dcterms:created xsi:type="dcterms:W3CDTF">2025-09-22T13:23:00Z</dcterms:created>
  <dcterms:modified xsi:type="dcterms:W3CDTF">2025-09-22T15:28:00Z</dcterms:modified>
</cp:coreProperties>
</file>